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9DCB0" w14:textId="77777777" w:rsidR="00793E9E" w:rsidRPr="00793E9E" w:rsidRDefault="006E1A86" w:rsidP="00B770D5">
      <w:pPr>
        <w:pStyle w:val="DocumentTitle0"/>
      </w:pPr>
      <w:r w:rsidRPr="00793E9E">
        <w:rPr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45FD9F" wp14:editId="4F1F7C00">
                <wp:simplePos x="0" y="0"/>
                <wp:positionH relativeFrom="page">
                  <wp:align>center</wp:align>
                </wp:positionH>
                <wp:positionV relativeFrom="paragraph">
                  <wp:posOffset>431800</wp:posOffset>
                </wp:positionV>
                <wp:extent cx="630000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00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E4002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0CF029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from="0,34pt" to="496.05pt,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" strokecolor="#e4002b" strokeweight=".25pt">
                <w10:wrap anchorx="page"/>
              </v:line>
            </w:pict>
          </mc:Fallback>
        </mc:AlternateContent>
      </w:r>
      <w:r w:rsidR="001725D2">
        <w:t xml:space="preserve">Notice of </w:t>
      </w:r>
      <w:r w:rsidR="008C25D5">
        <w:t>Appeal Form</w:t>
      </w:r>
      <w:r w:rsidR="00882C29">
        <w:t xml:space="preserve"> (Respondent)</w:t>
      </w:r>
    </w:p>
    <w:p w14:paraId="638443BF" w14:textId="77777777" w:rsidR="00EC41EE" w:rsidRDefault="00EC41EE" w:rsidP="00C87825">
      <w:pPr>
        <w:pStyle w:val="BodyText"/>
        <w:rPr>
          <w:rFonts w:eastAsia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09"/>
        <w:gridCol w:w="1134"/>
        <w:gridCol w:w="3118"/>
        <w:gridCol w:w="1134"/>
        <w:gridCol w:w="1134"/>
        <w:gridCol w:w="562"/>
      </w:tblGrid>
      <w:tr w:rsidR="00DB466E" w14:paraId="68F89562" w14:textId="77777777" w:rsidTr="00591EBC">
        <w:trPr>
          <w:trHeight w:val="192"/>
        </w:trPr>
        <w:tc>
          <w:tcPr>
            <w:tcW w:w="9629" w:type="dxa"/>
            <w:gridSpan w:val="7"/>
            <w:shd w:val="clear" w:color="auto" w:fill="000000" w:themeFill="text1"/>
          </w:tcPr>
          <w:p w14:paraId="6427E13C" w14:textId="77777777" w:rsidR="00DB466E" w:rsidRPr="00882C29" w:rsidRDefault="001725D2" w:rsidP="00CC162D">
            <w:pPr>
              <w:pStyle w:val="BodyText"/>
              <w:spacing w:before="40" w:after="40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 xml:space="preserve">NOTICE OF </w:t>
            </w:r>
            <w:r w:rsidR="00CC162D" w:rsidRPr="00882C29">
              <w:rPr>
                <w:rFonts w:eastAsia="Calibri"/>
                <w:b/>
                <w:bCs/>
              </w:rPr>
              <w:t>APPEAL</w:t>
            </w:r>
          </w:p>
        </w:tc>
      </w:tr>
      <w:tr w:rsidR="00DB466E" w14:paraId="2A1ABAC3" w14:textId="77777777" w:rsidTr="00882C29">
        <w:tc>
          <w:tcPr>
            <w:tcW w:w="9629" w:type="dxa"/>
            <w:gridSpan w:val="7"/>
            <w:shd w:val="clear" w:color="auto" w:fill="F2F2F2" w:themeFill="background1" w:themeFillShade="F2"/>
          </w:tcPr>
          <w:p w14:paraId="2387C198" w14:textId="77777777" w:rsidR="00DB466E" w:rsidRPr="00882C29" w:rsidRDefault="00882C29" w:rsidP="00515060">
            <w:pPr>
              <w:pStyle w:val="BodyText"/>
              <w:spacing w:before="40" w:after="40"/>
              <w:rPr>
                <w:rFonts w:eastAsia="Calibri"/>
                <w:i/>
                <w:iCs/>
              </w:rPr>
            </w:pPr>
            <w:r w:rsidRPr="00882C29">
              <w:rPr>
                <w:rFonts w:eastAsia="Calibri"/>
                <w:i/>
                <w:iCs/>
              </w:rPr>
              <w:t xml:space="preserve">This </w:t>
            </w:r>
            <w:r w:rsidR="00664566">
              <w:rPr>
                <w:rFonts w:eastAsia="Calibri"/>
                <w:i/>
                <w:iCs/>
              </w:rPr>
              <w:t xml:space="preserve">Notice of </w:t>
            </w:r>
            <w:r w:rsidRPr="00882C29">
              <w:rPr>
                <w:rFonts w:eastAsia="Calibri"/>
                <w:i/>
                <w:iCs/>
              </w:rPr>
              <w:t xml:space="preserve">Appeal </w:t>
            </w:r>
            <w:r w:rsidR="00664566">
              <w:rPr>
                <w:rFonts w:eastAsia="Calibri"/>
                <w:i/>
                <w:iCs/>
              </w:rPr>
              <w:t>F</w:t>
            </w:r>
            <w:r w:rsidRPr="00882C29">
              <w:rPr>
                <w:rFonts w:eastAsia="Calibri"/>
                <w:i/>
                <w:iCs/>
              </w:rPr>
              <w:t>orm must be received within 21 days of receipt of the Disciplinary Committee</w:t>
            </w:r>
            <w:r w:rsidR="0066520C">
              <w:rPr>
                <w:rFonts w:eastAsia="Calibri"/>
                <w:i/>
                <w:iCs/>
              </w:rPr>
              <w:t xml:space="preserve"> Order</w:t>
            </w:r>
            <w:r w:rsidRPr="00882C29">
              <w:rPr>
                <w:rFonts w:eastAsia="Calibri"/>
                <w:i/>
                <w:iCs/>
              </w:rPr>
              <w:t>.</w:t>
            </w:r>
          </w:p>
        </w:tc>
      </w:tr>
      <w:tr w:rsidR="00DB466E" w14:paraId="473BA676" w14:textId="77777777" w:rsidTr="00591EBC">
        <w:tc>
          <w:tcPr>
            <w:tcW w:w="9629" w:type="dxa"/>
            <w:gridSpan w:val="7"/>
            <w:shd w:val="clear" w:color="auto" w:fill="000000" w:themeFill="text1"/>
          </w:tcPr>
          <w:p w14:paraId="5E7B9CCF" w14:textId="77777777" w:rsidR="00DB466E" w:rsidRPr="002B45AE" w:rsidRDefault="00975C69" w:rsidP="00515060">
            <w:pPr>
              <w:pStyle w:val="BodyText"/>
              <w:spacing w:before="40" w:after="40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 xml:space="preserve">SECTION 1 – </w:t>
            </w:r>
            <w:r w:rsidR="007B68F7" w:rsidRPr="002B45AE">
              <w:rPr>
                <w:rFonts w:eastAsia="Calibri"/>
                <w:b/>
                <w:bCs/>
              </w:rPr>
              <w:t>INFORMATION ABOUT THE APPELLANT</w:t>
            </w:r>
          </w:p>
        </w:tc>
      </w:tr>
      <w:tr w:rsidR="007B6A1C" w14:paraId="074F6D03" w14:textId="77777777" w:rsidTr="008A78FD">
        <w:tc>
          <w:tcPr>
            <w:tcW w:w="1838" w:type="dxa"/>
            <w:shd w:val="clear" w:color="auto" w:fill="F2F2F2" w:themeFill="background1" w:themeFillShade="F2"/>
          </w:tcPr>
          <w:p w14:paraId="566DE0F8" w14:textId="77777777" w:rsidR="007B6A1C" w:rsidRDefault="007B6A1C" w:rsidP="00515060">
            <w:pPr>
              <w:pStyle w:val="BodyText"/>
              <w:spacing w:before="40" w:after="40"/>
              <w:rPr>
                <w:rFonts w:eastAsia="Calibri"/>
              </w:rPr>
            </w:pPr>
            <w:r>
              <w:rPr>
                <w:rFonts w:eastAsia="Calibri"/>
              </w:rPr>
              <w:t>Full Name</w:t>
            </w:r>
          </w:p>
        </w:tc>
        <w:tc>
          <w:tcPr>
            <w:tcW w:w="7791" w:type="dxa"/>
            <w:gridSpan w:val="6"/>
          </w:tcPr>
          <w:p w14:paraId="505C7DB5" w14:textId="77777777" w:rsidR="007B6A1C" w:rsidRDefault="007B6A1C" w:rsidP="00515060">
            <w:pPr>
              <w:pStyle w:val="BodyText"/>
              <w:spacing w:before="40" w:after="40"/>
              <w:rPr>
                <w:rFonts w:eastAsia="Calibri"/>
              </w:rPr>
            </w:pPr>
          </w:p>
        </w:tc>
      </w:tr>
      <w:tr w:rsidR="007B6A1C" w14:paraId="2D7874C1" w14:textId="77777777" w:rsidTr="008A78FD">
        <w:tc>
          <w:tcPr>
            <w:tcW w:w="1838" w:type="dxa"/>
            <w:shd w:val="clear" w:color="auto" w:fill="F2F2F2" w:themeFill="background1" w:themeFillShade="F2"/>
          </w:tcPr>
          <w:p w14:paraId="0D15C0EB" w14:textId="77777777" w:rsidR="007B6A1C" w:rsidRDefault="007B6A1C" w:rsidP="00515060">
            <w:pPr>
              <w:pStyle w:val="BodyText"/>
              <w:spacing w:before="40" w:after="40"/>
              <w:rPr>
                <w:rFonts w:eastAsia="Calibri"/>
              </w:rPr>
            </w:pPr>
            <w:r>
              <w:rPr>
                <w:rFonts w:eastAsia="Calibri"/>
              </w:rPr>
              <w:t>AIA ID</w:t>
            </w:r>
          </w:p>
        </w:tc>
        <w:tc>
          <w:tcPr>
            <w:tcW w:w="7791" w:type="dxa"/>
            <w:gridSpan w:val="6"/>
          </w:tcPr>
          <w:p w14:paraId="1696AD06" w14:textId="77777777" w:rsidR="007B6A1C" w:rsidRDefault="007B6A1C" w:rsidP="00515060">
            <w:pPr>
              <w:pStyle w:val="BodyText"/>
              <w:spacing w:before="40" w:after="40"/>
              <w:rPr>
                <w:rFonts w:eastAsia="Calibri"/>
              </w:rPr>
            </w:pPr>
          </w:p>
        </w:tc>
      </w:tr>
      <w:tr w:rsidR="007B6A1C" w14:paraId="0FEB7E90" w14:textId="77777777" w:rsidTr="008A78FD">
        <w:tc>
          <w:tcPr>
            <w:tcW w:w="1838" w:type="dxa"/>
            <w:shd w:val="clear" w:color="auto" w:fill="F2F2F2" w:themeFill="background1" w:themeFillShade="F2"/>
          </w:tcPr>
          <w:p w14:paraId="0123E516" w14:textId="77777777" w:rsidR="007B6A1C" w:rsidRDefault="007B6A1C" w:rsidP="00515060">
            <w:pPr>
              <w:pStyle w:val="BodyText"/>
              <w:spacing w:before="40" w:after="40"/>
              <w:rPr>
                <w:rFonts w:eastAsia="Calibri"/>
              </w:rPr>
            </w:pPr>
            <w:r>
              <w:rPr>
                <w:rFonts w:eastAsia="Calibri"/>
              </w:rPr>
              <w:t>Address</w:t>
            </w:r>
          </w:p>
        </w:tc>
        <w:tc>
          <w:tcPr>
            <w:tcW w:w="7791" w:type="dxa"/>
            <w:gridSpan w:val="6"/>
          </w:tcPr>
          <w:p w14:paraId="59182FB8" w14:textId="77777777" w:rsidR="007B6A1C" w:rsidRDefault="007B6A1C" w:rsidP="00515060">
            <w:pPr>
              <w:pStyle w:val="BodyText"/>
              <w:spacing w:before="40" w:after="40"/>
              <w:rPr>
                <w:rFonts w:eastAsia="Calibri"/>
              </w:rPr>
            </w:pPr>
          </w:p>
        </w:tc>
      </w:tr>
      <w:tr w:rsidR="00C6369B" w14:paraId="4961083F" w14:textId="77777777" w:rsidTr="008A78FD">
        <w:tc>
          <w:tcPr>
            <w:tcW w:w="1838" w:type="dxa"/>
            <w:shd w:val="clear" w:color="auto" w:fill="F2F2F2" w:themeFill="background1" w:themeFillShade="F2"/>
          </w:tcPr>
          <w:p w14:paraId="58631BA6" w14:textId="77777777" w:rsidR="00C6369B" w:rsidRDefault="00C6369B" w:rsidP="00515060">
            <w:pPr>
              <w:pStyle w:val="BodyText"/>
              <w:spacing w:before="40" w:after="40"/>
              <w:rPr>
                <w:rFonts w:eastAsia="Calibri"/>
              </w:rPr>
            </w:pPr>
            <w:r>
              <w:rPr>
                <w:rFonts w:eastAsia="Calibri"/>
              </w:rPr>
              <w:t>Email</w:t>
            </w:r>
          </w:p>
        </w:tc>
        <w:tc>
          <w:tcPr>
            <w:tcW w:w="7791" w:type="dxa"/>
            <w:gridSpan w:val="6"/>
          </w:tcPr>
          <w:p w14:paraId="6D289820" w14:textId="77777777" w:rsidR="00C6369B" w:rsidRDefault="00C6369B" w:rsidP="00515060">
            <w:pPr>
              <w:pStyle w:val="BodyText"/>
              <w:spacing w:before="40" w:after="40"/>
              <w:rPr>
                <w:rFonts w:eastAsia="Calibri"/>
              </w:rPr>
            </w:pPr>
          </w:p>
        </w:tc>
      </w:tr>
      <w:tr w:rsidR="007B6A1C" w14:paraId="633CFE06" w14:textId="77777777" w:rsidTr="008A78FD">
        <w:tc>
          <w:tcPr>
            <w:tcW w:w="1838" w:type="dxa"/>
            <w:vMerge w:val="restart"/>
            <w:shd w:val="clear" w:color="auto" w:fill="F2F2F2" w:themeFill="background1" w:themeFillShade="F2"/>
          </w:tcPr>
          <w:p w14:paraId="2A864635" w14:textId="77777777" w:rsidR="007B6A1C" w:rsidRDefault="007B6A1C" w:rsidP="00515060">
            <w:pPr>
              <w:pStyle w:val="BodyText"/>
              <w:spacing w:before="40" w:after="40"/>
              <w:rPr>
                <w:rFonts w:eastAsia="Calibri"/>
              </w:rPr>
            </w:pPr>
            <w:r>
              <w:rPr>
                <w:rFonts w:eastAsia="Calibri"/>
              </w:rPr>
              <w:t>Telephone</w:t>
            </w:r>
          </w:p>
        </w:tc>
        <w:tc>
          <w:tcPr>
            <w:tcW w:w="1843" w:type="dxa"/>
            <w:gridSpan w:val="2"/>
            <w:shd w:val="clear" w:color="auto" w:fill="F2F2F2" w:themeFill="background1" w:themeFillShade="F2"/>
          </w:tcPr>
          <w:p w14:paraId="7C40399D" w14:textId="77777777" w:rsidR="007B6A1C" w:rsidRDefault="007B6A1C" w:rsidP="00515060">
            <w:pPr>
              <w:pStyle w:val="BodyText"/>
              <w:spacing w:before="40" w:after="40"/>
              <w:rPr>
                <w:rFonts w:eastAsia="Calibri"/>
              </w:rPr>
            </w:pPr>
            <w:r>
              <w:rPr>
                <w:rFonts w:eastAsia="Calibri"/>
              </w:rPr>
              <w:t>Home</w:t>
            </w:r>
          </w:p>
        </w:tc>
        <w:tc>
          <w:tcPr>
            <w:tcW w:w="5948" w:type="dxa"/>
            <w:gridSpan w:val="4"/>
          </w:tcPr>
          <w:p w14:paraId="46EF3E7C" w14:textId="77777777" w:rsidR="007B6A1C" w:rsidRDefault="007B6A1C" w:rsidP="00515060">
            <w:pPr>
              <w:pStyle w:val="BodyText"/>
              <w:spacing w:before="40" w:after="40"/>
              <w:rPr>
                <w:rFonts w:eastAsia="Calibri"/>
              </w:rPr>
            </w:pPr>
          </w:p>
        </w:tc>
      </w:tr>
      <w:tr w:rsidR="007B6A1C" w14:paraId="2A263431" w14:textId="77777777" w:rsidTr="008A78FD">
        <w:tc>
          <w:tcPr>
            <w:tcW w:w="1838" w:type="dxa"/>
            <w:vMerge/>
            <w:shd w:val="clear" w:color="auto" w:fill="F2F2F2" w:themeFill="background1" w:themeFillShade="F2"/>
          </w:tcPr>
          <w:p w14:paraId="35EA2A5C" w14:textId="77777777" w:rsidR="007B6A1C" w:rsidRDefault="007B6A1C" w:rsidP="00515060">
            <w:pPr>
              <w:pStyle w:val="BodyText"/>
              <w:spacing w:before="40" w:after="40"/>
              <w:rPr>
                <w:rFonts w:eastAsia="Calibri"/>
              </w:rPr>
            </w:pPr>
          </w:p>
        </w:tc>
        <w:tc>
          <w:tcPr>
            <w:tcW w:w="1843" w:type="dxa"/>
            <w:gridSpan w:val="2"/>
            <w:shd w:val="clear" w:color="auto" w:fill="F2F2F2" w:themeFill="background1" w:themeFillShade="F2"/>
          </w:tcPr>
          <w:p w14:paraId="7367E0C3" w14:textId="77777777" w:rsidR="007B6A1C" w:rsidRDefault="007B6A1C" w:rsidP="00515060">
            <w:pPr>
              <w:pStyle w:val="BodyText"/>
              <w:spacing w:before="40" w:after="40"/>
              <w:rPr>
                <w:rFonts w:eastAsia="Calibri"/>
              </w:rPr>
            </w:pPr>
            <w:r>
              <w:rPr>
                <w:rFonts w:eastAsia="Calibri"/>
              </w:rPr>
              <w:t>Business</w:t>
            </w:r>
          </w:p>
        </w:tc>
        <w:tc>
          <w:tcPr>
            <w:tcW w:w="5948" w:type="dxa"/>
            <w:gridSpan w:val="4"/>
          </w:tcPr>
          <w:p w14:paraId="732694C5" w14:textId="77777777" w:rsidR="007B6A1C" w:rsidRDefault="007B6A1C" w:rsidP="00515060">
            <w:pPr>
              <w:pStyle w:val="BodyText"/>
              <w:spacing w:before="40" w:after="40"/>
              <w:rPr>
                <w:rFonts w:eastAsia="Calibri"/>
              </w:rPr>
            </w:pPr>
          </w:p>
        </w:tc>
      </w:tr>
      <w:tr w:rsidR="007B6A1C" w14:paraId="12BED177" w14:textId="77777777" w:rsidTr="008A78FD">
        <w:tc>
          <w:tcPr>
            <w:tcW w:w="1838" w:type="dxa"/>
            <w:vMerge/>
            <w:shd w:val="clear" w:color="auto" w:fill="F2F2F2" w:themeFill="background1" w:themeFillShade="F2"/>
          </w:tcPr>
          <w:p w14:paraId="16AD0190" w14:textId="77777777" w:rsidR="007B6A1C" w:rsidRDefault="007B6A1C" w:rsidP="00515060">
            <w:pPr>
              <w:pStyle w:val="BodyText"/>
              <w:spacing w:before="40" w:after="40"/>
              <w:rPr>
                <w:rFonts w:eastAsia="Calibri"/>
              </w:rPr>
            </w:pPr>
          </w:p>
        </w:tc>
        <w:tc>
          <w:tcPr>
            <w:tcW w:w="1843" w:type="dxa"/>
            <w:gridSpan w:val="2"/>
            <w:shd w:val="clear" w:color="auto" w:fill="F2F2F2" w:themeFill="background1" w:themeFillShade="F2"/>
          </w:tcPr>
          <w:p w14:paraId="0621A8EA" w14:textId="77777777" w:rsidR="007B6A1C" w:rsidRDefault="007B6A1C" w:rsidP="00515060">
            <w:pPr>
              <w:pStyle w:val="BodyText"/>
              <w:spacing w:before="40" w:after="40"/>
              <w:rPr>
                <w:rFonts w:eastAsia="Calibri"/>
              </w:rPr>
            </w:pPr>
            <w:r>
              <w:rPr>
                <w:rFonts w:eastAsia="Calibri"/>
              </w:rPr>
              <w:t>Mobile</w:t>
            </w:r>
          </w:p>
        </w:tc>
        <w:tc>
          <w:tcPr>
            <w:tcW w:w="5948" w:type="dxa"/>
            <w:gridSpan w:val="4"/>
          </w:tcPr>
          <w:p w14:paraId="5459C3F1" w14:textId="77777777" w:rsidR="007B6A1C" w:rsidRDefault="007B6A1C" w:rsidP="00515060">
            <w:pPr>
              <w:pStyle w:val="BodyText"/>
              <w:spacing w:before="40" w:after="40"/>
              <w:rPr>
                <w:rFonts w:eastAsia="Calibri"/>
              </w:rPr>
            </w:pPr>
          </w:p>
        </w:tc>
      </w:tr>
      <w:tr w:rsidR="00DB466E" w14:paraId="05E762E9" w14:textId="77777777" w:rsidTr="002B45AE">
        <w:tc>
          <w:tcPr>
            <w:tcW w:w="9629" w:type="dxa"/>
            <w:gridSpan w:val="7"/>
            <w:shd w:val="clear" w:color="auto" w:fill="000000" w:themeFill="text1"/>
          </w:tcPr>
          <w:p w14:paraId="3D767EB3" w14:textId="77777777" w:rsidR="00DB466E" w:rsidRPr="002B45AE" w:rsidRDefault="00975C69" w:rsidP="00515060">
            <w:pPr>
              <w:pStyle w:val="BodyText"/>
              <w:spacing w:before="40" w:after="40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 xml:space="preserve">SECTION 2 – </w:t>
            </w:r>
            <w:r w:rsidR="007B68F7" w:rsidRPr="002B45AE">
              <w:rPr>
                <w:rFonts w:eastAsia="Calibri"/>
                <w:b/>
                <w:bCs/>
              </w:rPr>
              <w:t>INFORMATION ABOUT REPRESENTATIVE (IF ANY)</w:t>
            </w:r>
          </w:p>
        </w:tc>
      </w:tr>
      <w:tr w:rsidR="003452DE" w14:paraId="1BEB2EC0" w14:textId="77777777" w:rsidTr="008A78FD">
        <w:tc>
          <w:tcPr>
            <w:tcW w:w="1838" w:type="dxa"/>
            <w:shd w:val="clear" w:color="auto" w:fill="F2F2F2" w:themeFill="background1" w:themeFillShade="F2"/>
          </w:tcPr>
          <w:p w14:paraId="18CA3BDF" w14:textId="77777777" w:rsidR="003452DE" w:rsidRDefault="008A78FD" w:rsidP="00515060">
            <w:pPr>
              <w:pStyle w:val="BodyText"/>
              <w:spacing w:before="40" w:after="40"/>
              <w:rPr>
                <w:rFonts w:eastAsia="Calibri"/>
              </w:rPr>
            </w:pPr>
            <w:r>
              <w:rPr>
                <w:rFonts w:eastAsia="Calibri"/>
              </w:rPr>
              <w:t>N</w:t>
            </w:r>
            <w:r w:rsidR="002B45AE" w:rsidRPr="002B45AE">
              <w:rPr>
                <w:rFonts w:eastAsia="Calibri"/>
              </w:rPr>
              <w:t>ame</w:t>
            </w:r>
          </w:p>
        </w:tc>
        <w:tc>
          <w:tcPr>
            <w:tcW w:w="7791" w:type="dxa"/>
            <w:gridSpan w:val="6"/>
          </w:tcPr>
          <w:p w14:paraId="21678878" w14:textId="77777777" w:rsidR="003452DE" w:rsidRDefault="003452DE" w:rsidP="00515060">
            <w:pPr>
              <w:pStyle w:val="BodyText"/>
              <w:spacing w:before="40" w:after="40"/>
              <w:rPr>
                <w:rFonts w:eastAsia="Calibri"/>
              </w:rPr>
            </w:pPr>
          </w:p>
        </w:tc>
      </w:tr>
      <w:tr w:rsidR="002B45AE" w14:paraId="79D3BF06" w14:textId="77777777" w:rsidTr="008A78FD">
        <w:tc>
          <w:tcPr>
            <w:tcW w:w="1838" w:type="dxa"/>
            <w:shd w:val="clear" w:color="auto" w:fill="F2F2F2" w:themeFill="background1" w:themeFillShade="F2"/>
          </w:tcPr>
          <w:p w14:paraId="286D3658" w14:textId="77777777" w:rsidR="002B45AE" w:rsidRPr="002B45AE" w:rsidRDefault="008A78FD" w:rsidP="00515060">
            <w:pPr>
              <w:pStyle w:val="BodyText"/>
              <w:spacing w:before="40" w:after="40"/>
              <w:rPr>
                <w:rFonts w:eastAsia="Calibri"/>
              </w:rPr>
            </w:pPr>
            <w:r>
              <w:rPr>
                <w:rFonts w:eastAsia="Calibri"/>
              </w:rPr>
              <w:t>A</w:t>
            </w:r>
            <w:r w:rsidR="002B45AE">
              <w:rPr>
                <w:rFonts w:eastAsia="Calibri"/>
              </w:rPr>
              <w:t>ddress</w:t>
            </w:r>
          </w:p>
        </w:tc>
        <w:tc>
          <w:tcPr>
            <w:tcW w:w="7791" w:type="dxa"/>
            <w:gridSpan w:val="6"/>
          </w:tcPr>
          <w:p w14:paraId="00CAA976" w14:textId="77777777" w:rsidR="002B45AE" w:rsidRDefault="002B45AE" w:rsidP="00515060">
            <w:pPr>
              <w:pStyle w:val="BodyText"/>
              <w:spacing w:before="40" w:after="40"/>
              <w:rPr>
                <w:rFonts w:eastAsia="Calibri"/>
              </w:rPr>
            </w:pPr>
          </w:p>
        </w:tc>
      </w:tr>
      <w:tr w:rsidR="008A78FD" w14:paraId="2C3BA5C5" w14:textId="77777777" w:rsidTr="008A78FD">
        <w:tc>
          <w:tcPr>
            <w:tcW w:w="1838" w:type="dxa"/>
            <w:shd w:val="clear" w:color="auto" w:fill="F2F2F2" w:themeFill="background1" w:themeFillShade="F2"/>
          </w:tcPr>
          <w:p w14:paraId="4B543AFF" w14:textId="77777777" w:rsidR="008A78FD" w:rsidRDefault="008A78FD" w:rsidP="00515060">
            <w:pPr>
              <w:pStyle w:val="BodyText"/>
              <w:spacing w:before="40" w:after="40"/>
              <w:rPr>
                <w:rFonts w:eastAsia="Calibri"/>
              </w:rPr>
            </w:pPr>
            <w:r>
              <w:rPr>
                <w:rFonts w:eastAsia="Calibri"/>
              </w:rPr>
              <w:t>Position / Role</w:t>
            </w:r>
          </w:p>
        </w:tc>
        <w:tc>
          <w:tcPr>
            <w:tcW w:w="7791" w:type="dxa"/>
            <w:gridSpan w:val="6"/>
          </w:tcPr>
          <w:p w14:paraId="79682AB7" w14:textId="77777777" w:rsidR="008A78FD" w:rsidRDefault="008A78FD" w:rsidP="00515060">
            <w:pPr>
              <w:pStyle w:val="BodyText"/>
              <w:spacing w:before="40" w:after="40"/>
              <w:rPr>
                <w:rFonts w:eastAsia="Calibri"/>
              </w:rPr>
            </w:pPr>
          </w:p>
        </w:tc>
      </w:tr>
      <w:tr w:rsidR="00C6369B" w14:paraId="799414E3" w14:textId="77777777" w:rsidTr="008A78FD">
        <w:tc>
          <w:tcPr>
            <w:tcW w:w="1838" w:type="dxa"/>
            <w:shd w:val="clear" w:color="auto" w:fill="F2F2F2" w:themeFill="background1" w:themeFillShade="F2"/>
          </w:tcPr>
          <w:p w14:paraId="075330A4" w14:textId="77777777" w:rsidR="00C6369B" w:rsidRDefault="00C6369B" w:rsidP="00515060">
            <w:pPr>
              <w:pStyle w:val="BodyText"/>
              <w:spacing w:before="40" w:after="40"/>
              <w:rPr>
                <w:rFonts w:eastAsia="Calibri"/>
              </w:rPr>
            </w:pPr>
            <w:r>
              <w:rPr>
                <w:rFonts w:eastAsia="Calibri"/>
              </w:rPr>
              <w:t>Email</w:t>
            </w:r>
          </w:p>
        </w:tc>
        <w:tc>
          <w:tcPr>
            <w:tcW w:w="7791" w:type="dxa"/>
            <w:gridSpan w:val="6"/>
          </w:tcPr>
          <w:p w14:paraId="1D7DAE4A" w14:textId="77777777" w:rsidR="00C6369B" w:rsidRDefault="00C6369B" w:rsidP="00515060">
            <w:pPr>
              <w:pStyle w:val="BodyText"/>
              <w:spacing w:before="40" w:after="40"/>
              <w:rPr>
                <w:rFonts w:eastAsia="Calibri"/>
              </w:rPr>
            </w:pPr>
          </w:p>
        </w:tc>
      </w:tr>
      <w:tr w:rsidR="008A78FD" w14:paraId="5FF420E9" w14:textId="77777777" w:rsidTr="008A78FD">
        <w:tc>
          <w:tcPr>
            <w:tcW w:w="1838" w:type="dxa"/>
            <w:vMerge w:val="restart"/>
            <w:shd w:val="clear" w:color="auto" w:fill="F2F2F2" w:themeFill="background1" w:themeFillShade="F2"/>
          </w:tcPr>
          <w:p w14:paraId="40F237A9" w14:textId="77777777" w:rsidR="008A78FD" w:rsidRDefault="008A78FD" w:rsidP="008A78FD">
            <w:pPr>
              <w:pStyle w:val="BodyText"/>
              <w:spacing w:before="40" w:after="40"/>
              <w:rPr>
                <w:rFonts w:eastAsia="Calibri"/>
              </w:rPr>
            </w:pPr>
            <w:r>
              <w:rPr>
                <w:rFonts w:eastAsia="Calibri"/>
              </w:rPr>
              <w:t>Telephone</w:t>
            </w:r>
          </w:p>
        </w:tc>
        <w:tc>
          <w:tcPr>
            <w:tcW w:w="1843" w:type="dxa"/>
            <w:gridSpan w:val="2"/>
            <w:shd w:val="clear" w:color="auto" w:fill="F2F2F2" w:themeFill="background1" w:themeFillShade="F2"/>
          </w:tcPr>
          <w:p w14:paraId="274E1727" w14:textId="77777777" w:rsidR="008A78FD" w:rsidRDefault="008A78FD" w:rsidP="008A78FD">
            <w:pPr>
              <w:pStyle w:val="BodyText"/>
              <w:spacing w:before="40" w:after="40"/>
              <w:rPr>
                <w:rFonts w:eastAsia="Calibri"/>
              </w:rPr>
            </w:pPr>
            <w:r>
              <w:rPr>
                <w:rFonts w:eastAsia="Calibri"/>
              </w:rPr>
              <w:t>Home</w:t>
            </w:r>
          </w:p>
        </w:tc>
        <w:tc>
          <w:tcPr>
            <w:tcW w:w="5948" w:type="dxa"/>
            <w:gridSpan w:val="4"/>
          </w:tcPr>
          <w:p w14:paraId="79DAF4F4" w14:textId="77777777" w:rsidR="008A78FD" w:rsidRDefault="008A78FD" w:rsidP="008A78FD">
            <w:pPr>
              <w:pStyle w:val="BodyText"/>
              <w:spacing w:before="40" w:after="40"/>
              <w:rPr>
                <w:rFonts w:eastAsia="Calibri"/>
              </w:rPr>
            </w:pPr>
          </w:p>
        </w:tc>
      </w:tr>
      <w:tr w:rsidR="008A78FD" w14:paraId="1F22E318" w14:textId="77777777" w:rsidTr="008A78FD">
        <w:tc>
          <w:tcPr>
            <w:tcW w:w="1838" w:type="dxa"/>
            <w:vMerge/>
            <w:shd w:val="clear" w:color="auto" w:fill="F2F2F2" w:themeFill="background1" w:themeFillShade="F2"/>
          </w:tcPr>
          <w:p w14:paraId="339F769E" w14:textId="77777777" w:rsidR="008A78FD" w:rsidRDefault="008A78FD" w:rsidP="008A78FD">
            <w:pPr>
              <w:pStyle w:val="BodyText"/>
              <w:spacing w:before="40" w:after="40"/>
              <w:rPr>
                <w:rFonts w:eastAsia="Calibri"/>
              </w:rPr>
            </w:pPr>
          </w:p>
        </w:tc>
        <w:tc>
          <w:tcPr>
            <w:tcW w:w="1843" w:type="dxa"/>
            <w:gridSpan w:val="2"/>
            <w:shd w:val="clear" w:color="auto" w:fill="F2F2F2" w:themeFill="background1" w:themeFillShade="F2"/>
          </w:tcPr>
          <w:p w14:paraId="07965B6D" w14:textId="77777777" w:rsidR="008A78FD" w:rsidRDefault="008A78FD" w:rsidP="008A78FD">
            <w:pPr>
              <w:pStyle w:val="BodyText"/>
              <w:spacing w:before="40" w:after="40"/>
              <w:rPr>
                <w:rFonts w:eastAsia="Calibri"/>
              </w:rPr>
            </w:pPr>
            <w:r>
              <w:rPr>
                <w:rFonts w:eastAsia="Calibri"/>
              </w:rPr>
              <w:t>Business</w:t>
            </w:r>
          </w:p>
        </w:tc>
        <w:tc>
          <w:tcPr>
            <w:tcW w:w="5948" w:type="dxa"/>
            <w:gridSpan w:val="4"/>
          </w:tcPr>
          <w:p w14:paraId="2E3E17C6" w14:textId="77777777" w:rsidR="008A78FD" w:rsidRDefault="008A78FD" w:rsidP="008A78FD">
            <w:pPr>
              <w:pStyle w:val="BodyText"/>
              <w:spacing w:before="40" w:after="40"/>
              <w:rPr>
                <w:rFonts w:eastAsia="Calibri"/>
              </w:rPr>
            </w:pPr>
          </w:p>
        </w:tc>
      </w:tr>
      <w:tr w:rsidR="008A78FD" w14:paraId="54D7270B" w14:textId="77777777" w:rsidTr="008A78FD">
        <w:tc>
          <w:tcPr>
            <w:tcW w:w="1838" w:type="dxa"/>
            <w:vMerge/>
            <w:shd w:val="clear" w:color="auto" w:fill="F2F2F2" w:themeFill="background1" w:themeFillShade="F2"/>
          </w:tcPr>
          <w:p w14:paraId="186ED33B" w14:textId="77777777" w:rsidR="008A78FD" w:rsidRDefault="008A78FD" w:rsidP="008A78FD">
            <w:pPr>
              <w:pStyle w:val="BodyText"/>
              <w:spacing w:before="40" w:after="40"/>
              <w:rPr>
                <w:rFonts w:eastAsia="Calibri"/>
              </w:rPr>
            </w:pPr>
          </w:p>
        </w:tc>
        <w:tc>
          <w:tcPr>
            <w:tcW w:w="1843" w:type="dxa"/>
            <w:gridSpan w:val="2"/>
            <w:shd w:val="clear" w:color="auto" w:fill="F2F2F2" w:themeFill="background1" w:themeFillShade="F2"/>
          </w:tcPr>
          <w:p w14:paraId="6EAA4B28" w14:textId="77777777" w:rsidR="008A78FD" w:rsidRDefault="008A78FD" w:rsidP="008A78FD">
            <w:pPr>
              <w:pStyle w:val="BodyText"/>
              <w:spacing w:before="40" w:after="40"/>
              <w:rPr>
                <w:rFonts w:eastAsia="Calibri"/>
              </w:rPr>
            </w:pPr>
            <w:r>
              <w:rPr>
                <w:rFonts w:eastAsia="Calibri"/>
              </w:rPr>
              <w:t>Mobile</w:t>
            </w:r>
          </w:p>
        </w:tc>
        <w:tc>
          <w:tcPr>
            <w:tcW w:w="5948" w:type="dxa"/>
            <w:gridSpan w:val="4"/>
          </w:tcPr>
          <w:p w14:paraId="16123DBD" w14:textId="77777777" w:rsidR="008A78FD" w:rsidRDefault="008A78FD" w:rsidP="008A78FD">
            <w:pPr>
              <w:pStyle w:val="BodyText"/>
              <w:spacing w:before="40" w:after="40"/>
              <w:rPr>
                <w:rFonts w:eastAsia="Calibri"/>
              </w:rPr>
            </w:pPr>
          </w:p>
        </w:tc>
      </w:tr>
      <w:tr w:rsidR="008A78FD" w14:paraId="34DBA963" w14:textId="77777777" w:rsidTr="006A6C94">
        <w:tc>
          <w:tcPr>
            <w:tcW w:w="9067" w:type="dxa"/>
            <w:gridSpan w:val="6"/>
            <w:shd w:val="clear" w:color="auto" w:fill="F2F2F2" w:themeFill="background1" w:themeFillShade="F2"/>
          </w:tcPr>
          <w:p w14:paraId="5D01B15A" w14:textId="77777777" w:rsidR="008A78FD" w:rsidRDefault="003335B4" w:rsidP="008A78FD">
            <w:pPr>
              <w:pStyle w:val="BodyText"/>
              <w:spacing w:before="40" w:after="40"/>
              <w:rPr>
                <w:rFonts w:eastAsia="Calibri"/>
              </w:rPr>
            </w:pPr>
            <w:r w:rsidRPr="003335B4">
              <w:rPr>
                <w:rFonts w:eastAsia="Calibri"/>
              </w:rPr>
              <w:t>Please tick the box if your representative is the preferred method of contact:</w:t>
            </w:r>
          </w:p>
        </w:tc>
        <w:sdt>
          <w:sdtPr>
            <w:rPr>
              <w:rFonts w:eastAsia="Calibri"/>
            </w:rPr>
            <w:id w:val="-374237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24FDBA2A" w14:textId="77777777" w:rsidR="008A78FD" w:rsidRDefault="003335B4" w:rsidP="00D074C4">
                <w:pPr>
                  <w:pStyle w:val="BodyText"/>
                  <w:spacing w:before="40" w:after="40"/>
                  <w:jc w:val="center"/>
                  <w:rPr>
                    <w:rFonts w:eastAsia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A78FD" w14:paraId="50D61283" w14:textId="77777777" w:rsidTr="00975C69">
        <w:tc>
          <w:tcPr>
            <w:tcW w:w="9629" w:type="dxa"/>
            <w:gridSpan w:val="7"/>
            <w:shd w:val="clear" w:color="auto" w:fill="000000" w:themeFill="text1"/>
          </w:tcPr>
          <w:p w14:paraId="69FE036B" w14:textId="77777777" w:rsidR="008A78FD" w:rsidRPr="00975C69" w:rsidRDefault="00975C69" w:rsidP="008A78FD">
            <w:pPr>
              <w:pStyle w:val="BodyText"/>
              <w:spacing w:before="40" w:after="40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 xml:space="preserve">SECTION 3 – </w:t>
            </w:r>
            <w:r w:rsidR="007B68F7">
              <w:rPr>
                <w:rFonts w:eastAsia="Calibri"/>
                <w:b/>
                <w:bCs/>
              </w:rPr>
              <w:t>GROUNDS OF</w:t>
            </w:r>
            <w:r w:rsidR="007B68F7" w:rsidRPr="00975C69">
              <w:rPr>
                <w:rFonts w:eastAsia="Calibri"/>
                <w:b/>
                <w:bCs/>
              </w:rPr>
              <w:t xml:space="preserve"> APPEAL</w:t>
            </w:r>
          </w:p>
        </w:tc>
      </w:tr>
      <w:tr w:rsidR="00975C69" w14:paraId="321EFF46" w14:textId="77777777" w:rsidTr="006F2C65">
        <w:tc>
          <w:tcPr>
            <w:tcW w:w="6799" w:type="dxa"/>
            <w:gridSpan w:val="4"/>
            <w:shd w:val="clear" w:color="auto" w:fill="F2F2F2" w:themeFill="background1" w:themeFillShade="F2"/>
          </w:tcPr>
          <w:p w14:paraId="3F9101FC" w14:textId="77777777" w:rsidR="00975C69" w:rsidRDefault="006F2C65" w:rsidP="008A78FD">
            <w:pPr>
              <w:pStyle w:val="BodyText"/>
              <w:spacing w:before="40" w:after="40"/>
              <w:rPr>
                <w:rFonts w:eastAsia="Calibri"/>
              </w:rPr>
            </w:pPr>
            <w:r w:rsidRPr="006F2C65">
              <w:rPr>
                <w:rFonts w:eastAsia="Calibri"/>
              </w:rPr>
              <w:t xml:space="preserve">Date of the Committee </w:t>
            </w:r>
            <w:r w:rsidR="0066520C">
              <w:rPr>
                <w:rFonts w:eastAsia="Calibri"/>
              </w:rPr>
              <w:t xml:space="preserve">Order </w:t>
            </w:r>
            <w:r w:rsidRPr="006F2C65">
              <w:rPr>
                <w:rFonts w:eastAsia="Calibri"/>
              </w:rPr>
              <w:t>being appealed against:</w:t>
            </w:r>
          </w:p>
        </w:tc>
        <w:sdt>
          <w:sdtPr>
            <w:rPr>
              <w:rFonts w:eastAsia="Calibri"/>
            </w:rPr>
            <w:id w:val="-1926795601"/>
            <w:placeholder>
              <w:docPart w:val="5B221AE7C33B4544B7C5821E649079EF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830" w:type="dxa"/>
                <w:gridSpan w:val="3"/>
              </w:tcPr>
              <w:p w14:paraId="3905E495" w14:textId="77777777" w:rsidR="00975C69" w:rsidRDefault="006F2C65" w:rsidP="008A78FD">
                <w:pPr>
                  <w:pStyle w:val="BodyText"/>
                  <w:spacing w:before="40" w:after="40"/>
                  <w:rPr>
                    <w:rFonts w:eastAsia="Calibri"/>
                  </w:rPr>
                </w:pPr>
                <w:r w:rsidRPr="00D074C4">
                  <w:rPr>
                    <w:rStyle w:val="PlaceholderText"/>
                    <w:color w:val="auto"/>
                  </w:rPr>
                  <w:t>Click or tap to enter a date.</w:t>
                </w:r>
              </w:p>
            </w:tc>
          </w:sdtContent>
        </w:sdt>
      </w:tr>
      <w:tr w:rsidR="008A78FD" w14:paraId="62C24C87" w14:textId="77777777" w:rsidTr="005A1A56">
        <w:tc>
          <w:tcPr>
            <w:tcW w:w="9629" w:type="dxa"/>
            <w:gridSpan w:val="7"/>
            <w:shd w:val="clear" w:color="auto" w:fill="F2F2F2" w:themeFill="background1" w:themeFillShade="F2"/>
          </w:tcPr>
          <w:p w14:paraId="6A33DD6B" w14:textId="77777777" w:rsidR="008A78FD" w:rsidRDefault="00423491" w:rsidP="008A78FD">
            <w:pPr>
              <w:pStyle w:val="BodyText"/>
              <w:spacing w:before="40" w:after="40"/>
              <w:rPr>
                <w:rFonts w:eastAsia="Calibri"/>
              </w:rPr>
            </w:pPr>
            <w:r>
              <w:rPr>
                <w:rFonts w:eastAsia="Calibri"/>
              </w:rPr>
              <w:t>Grounds of appeal (please tick as appropriate)</w:t>
            </w:r>
          </w:p>
        </w:tc>
      </w:tr>
      <w:tr w:rsidR="006A6C94" w14:paraId="29B17EF8" w14:textId="77777777" w:rsidTr="005A1A56">
        <w:tc>
          <w:tcPr>
            <w:tcW w:w="9067" w:type="dxa"/>
            <w:gridSpan w:val="6"/>
            <w:shd w:val="clear" w:color="auto" w:fill="F2F2F2" w:themeFill="background1" w:themeFillShade="F2"/>
          </w:tcPr>
          <w:p w14:paraId="52FEBE25" w14:textId="77777777" w:rsidR="006A6C94" w:rsidRPr="00C21580" w:rsidRDefault="00317B47" w:rsidP="00495E75">
            <w:pPr>
              <w:pStyle w:val="BodyText"/>
              <w:numPr>
                <w:ilvl w:val="0"/>
                <w:numId w:val="33"/>
              </w:numPr>
              <w:spacing w:before="40" w:after="40"/>
              <w:rPr>
                <w:rFonts w:eastAsia="Calibri"/>
              </w:rPr>
            </w:pPr>
            <w:r w:rsidRPr="00C21580">
              <w:rPr>
                <w:rFonts w:eastAsia="Calibri"/>
              </w:rPr>
              <w:t>There was irregularity or unfairness in the procedure leading to the decision reached or sanction</w:t>
            </w:r>
            <w:r w:rsidR="00F02B72" w:rsidRPr="00C21580">
              <w:rPr>
                <w:rFonts w:eastAsia="Calibri"/>
              </w:rPr>
              <w:t xml:space="preserve"> </w:t>
            </w:r>
            <w:r w:rsidRPr="00C21580">
              <w:rPr>
                <w:rFonts w:eastAsia="Calibri"/>
              </w:rPr>
              <w:t>imposed</w:t>
            </w:r>
          </w:p>
        </w:tc>
        <w:sdt>
          <w:sdtPr>
            <w:rPr>
              <w:rFonts w:eastAsia="Calibri"/>
            </w:rPr>
            <w:id w:val="-1695297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11D168E3" w14:textId="77777777" w:rsidR="006A6C94" w:rsidRDefault="005A1A56" w:rsidP="00D074C4">
                <w:pPr>
                  <w:pStyle w:val="BodyText"/>
                  <w:spacing w:before="40" w:after="40"/>
                  <w:jc w:val="center"/>
                  <w:rPr>
                    <w:rFonts w:eastAsia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A6C94" w14:paraId="675BF0AB" w14:textId="77777777" w:rsidTr="005A1A56">
        <w:tc>
          <w:tcPr>
            <w:tcW w:w="9067" w:type="dxa"/>
            <w:gridSpan w:val="6"/>
            <w:shd w:val="clear" w:color="auto" w:fill="F2F2F2" w:themeFill="background1" w:themeFillShade="F2"/>
          </w:tcPr>
          <w:p w14:paraId="1960B3E8" w14:textId="77777777" w:rsidR="006A6C94" w:rsidRPr="00C21580" w:rsidRDefault="001C7445" w:rsidP="00495E75">
            <w:pPr>
              <w:pStyle w:val="BodyText"/>
              <w:numPr>
                <w:ilvl w:val="0"/>
                <w:numId w:val="33"/>
              </w:numPr>
              <w:spacing w:before="40" w:after="40"/>
              <w:rPr>
                <w:rFonts w:eastAsia="Calibri"/>
              </w:rPr>
            </w:pPr>
            <w:r w:rsidRPr="00C21580">
              <w:rPr>
                <w:rFonts w:eastAsia="Calibri"/>
              </w:rPr>
              <w:t>That the decision reached was unreasonable or the sanction inappropriate</w:t>
            </w:r>
          </w:p>
        </w:tc>
        <w:sdt>
          <w:sdtPr>
            <w:rPr>
              <w:rFonts w:eastAsia="Calibri"/>
            </w:rPr>
            <w:id w:val="2054270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2DE28D85" w14:textId="77777777" w:rsidR="006A6C94" w:rsidRDefault="005A1A56" w:rsidP="00D074C4">
                <w:pPr>
                  <w:pStyle w:val="BodyText"/>
                  <w:spacing w:before="40" w:after="40"/>
                  <w:jc w:val="center"/>
                  <w:rPr>
                    <w:rFonts w:eastAsia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A6C94" w14:paraId="3A4394C6" w14:textId="77777777" w:rsidTr="005A1A56">
        <w:tc>
          <w:tcPr>
            <w:tcW w:w="9067" w:type="dxa"/>
            <w:gridSpan w:val="6"/>
            <w:shd w:val="clear" w:color="auto" w:fill="F2F2F2" w:themeFill="background1" w:themeFillShade="F2"/>
          </w:tcPr>
          <w:p w14:paraId="4D2CC9A8" w14:textId="77777777" w:rsidR="006A6C94" w:rsidRPr="00C21580" w:rsidRDefault="005A1A56" w:rsidP="00495E75">
            <w:pPr>
              <w:pStyle w:val="BodyText"/>
              <w:numPr>
                <w:ilvl w:val="0"/>
                <w:numId w:val="33"/>
              </w:numPr>
              <w:spacing w:before="40" w:after="40"/>
              <w:rPr>
                <w:rFonts w:eastAsia="Calibri"/>
              </w:rPr>
            </w:pPr>
            <w:r w:rsidRPr="00C21580">
              <w:rPr>
                <w:rFonts w:eastAsia="Calibri"/>
              </w:rPr>
              <w:t>That there has since emerged new pertinent evidence which could not reasonably have been produced to the Disciplinary Committee</w:t>
            </w:r>
          </w:p>
        </w:tc>
        <w:sdt>
          <w:sdtPr>
            <w:rPr>
              <w:rFonts w:eastAsia="Calibri"/>
            </w:rPr>
            <w:id w:val="127444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4A40FD55" w14:textId="77777777" w:rsidR="006A6C94" w:rsidRDefault="005A1A56" w:rsidP="00D074C4">
                <w:pPr>
                  <w:pStyle w:val="BodyText"/>
                  <w:spacing w:before="40" w:after="40"/>
                  <w:jc w:val="center"/>
                  <w:rPr>
                    <w:rFonts w:eastAsia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A78FD" w14:paraId="57B0E79E" w14:textId="77777777" w:rsidTr="006B1604">
        <w:tc>
          <w:tcPr>
            <w:tcW w:w="9629" w:type="dxa"/>
            <w:gridSpan w:val="7"/>
            <w:shd w:val="clear" w:color="auto" w:fill="000000" w:themeFill="text1"/>
          </w:tcPr>
          <w:p w14:paraId="4DAF432D" w14:textId="77777777" w:rsidR="008A78FD" w:rsidRPr="009D58A0" w:rsidRDefault="006B1604" w:rsidP="008A78FD">
            <w:pPr>
              <w:pStyle w:val="BodyText"/>
              <w:spacing w:before="40" w:after="40"/>
              <w:rPr>
                <w:rFonts w:eastAsia="Calibri"/>
                <w:b/>
                <w:bCs/>
              </w:rPr>
            </w:pPr>
            <w:r w:rsidRPr="009D58A0">
              <w:rPr>
                <w:rFonts w:eastAsia="Calibri"/>
                <w:b/>
                <w:bCs/>
              </w:rPr>
              <w:t xml:space="preserve">SECTION 4 – </w:t>
            </w:r>
            <w:r w:rsidR="007B68F7" w:rsidRPr="009D58A0">
              <w:rPr>
                <w:rFonts w:eastAsia="Calibri"/>
                <w:b/>
                <w:bCs/>
              </w:rPr>
              <w:t>DETAILS OF APPEAL</w:t>
            </w:r>
          </w:p>
        </w:tc>
      </w:tr>
      <w:tr w:rsidR="006B1604" w14:paraId="5EF3C30F" w14:textId="77777777" w:rsidTr="00054D2E">
        <w:tc>
          <w:tcPr>
            <w:tcW w:w="9629" w:type="dxa"/>
            <w:gridSpan w:val="7"/>
            <w:shd w:val="clear" w:color="auto" w:fill="F2F2F2" w:themeFill="background1" w:themeFillShade="F2"/>
          </w:tcPr>
          <w:p w14:paraId="38B2832C" w14:textId="77777777" w:rsidR="004848BF" w:rsidRDefault="00504F1A" w:rsidP="00054D2E">
            <w:pPr>
              <w:pStyle w:val="BodyText"/>
              <w:spacing w:before="40" w:after="40"/>
              <w:rPr>
                <w:rFonts w:eastAsia="Calibri"/>
              </w:rPr>
            </w:pPr>
            <w:r>
              <w:rPr>
                <w:rFonts w:eastAsia="Calibri"/>
              </w:rPr>
              <w:t>P</w:t>
            </w:r>
            <w:r w:rsidR="00054D2E" w:rsidRPr="00054D2E">
              <w:rPr>
                <w:rFonts w:eastAsia="Calibri"/>
              </w:rPr>
              <w:t xml:space="preserve">lease provide further details regarding the reasons for the grounds of appeal selected above and any evidence you wish to rely on </w:t>
            </w:r>
            <w:r w:rsidR="000436AA">
              <w:rPr>
                <w:rFonts w:eastAsia="Calibri"/>
              </w:rPr>
              <w:t xml:space="preserve">to support your appeal. </w:t>
            </w:r>
          </w:p>
          <w:p w14:paraId="335F029B" w14:textId="77777777" w:rsidR="006B1604" w:rsidRDefault="00054D2E" w:rsidP="00054D2E">
            <w:pPr>
              <w:pStyle w:val="BodyText"/>
              <w:spacing w:before="40" w:after="40"/>
              <w:rPr>
                <w:rFonts w:eastAsia="Calibri"/>
              </w:rPr>
            </w:pPr>
            <w:r w:rsidRPr="00054D2E">
              <w:rPr>
                <w:rFonts w:eastAsia="Calibri"/>
              </w:rPr>
              <w:t>Note – this information can be attached as a separate document</w:t>
            </w:r>
          </w:p>
        </w:tc>
      </w:tr>
      <w:tr w:rsidR="006B1604" w14:paraId="2E183EE5" w14:textId="77777777" w:rsidTr="00DB466E">
        <w:tc>
          <w:tcPr>
            <w:tcW w:w="9629" w:type="dxa"/>
            <w:gridSpan w:val="7"/>
          </w:tcPr>
          <w:p w14:paraId="488EEC9E" w14:textId="77777777" w:rsidR="006B1604" w:rsidRDefault="006B1604" w:rsidP="008A78FD">
            <w:pPr>
              <w:pStyle w:val="BodyText"/>
              <w:spacing w:before="40" w:after="40"/>
              <w:rPr>
                <w:rFonts w:eastAsia="Calibri"/>
              </w:rPr>
            </w:pPr>
          </w:p>
        </w:tc>
      </w:tr>
      <w:tr w:rsidR="006B1604" w14:paraId="5014631C" w14:textId="77777777" w:rsidTr="00495E75">
        <w:tc>
          <w:tcPr>
            <w:tcW w:w="9629" w:type="dxa"/>
            <w:gridSpan w:val="7"/>
            <w:shd w:val="clear" w:color="auto" w:fill="F2F2F2" w:themeFill="background1" w:themeFillShade="F2"/>
          </w:tcPr>
          <w:p w14:paraId="73319455" w14:textId="77777777" w:rsidR="006B1604" w:rsidRDefault="00981D56" w:rsidP="008A78FD">
            <w:pPr>
              <w:pStyle w:val="BodyText"/>
              <w:spacing w:before="40" w:after="40"/>
              <w:rPr>
                <w:rFonts w:eastAsia="Calibri"/>
              </w:rPr>
            </w:pPr>
            <w:r>
              <w:rPr>
                <w:rFonts w:eastAsia="Calibri"/>
              </w:rPr>
              <w:t>I am asking the Appeals Committee to (please tick as appropriate)</w:t>
            </w:r>
          </w:p>
        </w:tc>
      </w:tr>
      <w:tr w:rsidR="00981D56" w14:paraId="12C441CC" w14:textId="77777777" w:rsidTr="00495E75">
        <w:tc>
          <w:tcPr>
            <w:tcW w:w="9067" w:type="dxa"/>
            <w:gridSpan w:val="6"/>
            <w:shd w:val="clear" w:color="auto" w:fill="F2F2F2" w:themeFill="background1" w:themeFillShade="F2"/>
          </w:tcPr>
          <w:p w14:paraId="392B081B" w14:textId="77777777" w:rsidR="00981D56" w:rsidRDefault="008F06FF" w:rsidP="00495E75">
            <w:pPr>
              <w:pStyle w:val="BodyText"/>
              <w:numPr>
                <w:ilvl w:val="0"/>
                <w:numId w:val="32"/>
              </w:numPr>
              <w:spacing w:before="40" w:after="40"/>
              <w:rPr>
                <w:rFonts w:eastAsia="Calibri"/>
              </w:rPr>
            </w:pPr>
            <w:r w:rsidRPr="008F06FF">
              <w:rPr>
                <w:rFonts w:eastAsia="Calibri"/>
              </w:rPr>
              <w:t>Overturn the finding of the Disciplinary Committee</w:t>
            </w:r>
          </w:p>
        </w:tc>
        <w:sdt>
          <w:sdtPr>
            <w:rPr>
              <w:rFonts w:eastAsia="Calibri"/>
            </w:rPr>
            <w:id w:val="-1404752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42E2D2F8" w14:textId="77777777" w:rsidR="00981D56" w:rsidRDefault="00495E75" w:rsidP="00495E75">
                <w:pPr>
                  <w:pStyle w:val="BodyText"/>
                  <w:spacing w:before="40" w:after="40"/>
                  <w:jc w:val="center"/>
                  <w:rPr>
                    <w:rFonts w:eastAsia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81D56" w14:paraId="6A97B86B" w14:textId="77777777" w:rsidTr="00495E75">
        <w:tc>
          <w:tcPr>
            <w:tcW w:w="9067" w:type="dxa"/>
            <w:gridSpan w:val="6"/>
            <w:shd w:val="clear" w:color="auto" w:fill="F2F2F2" w:themeFill="background1" w:themeFillShade="F2"/>
          </w:tcPr>
          <w:p w14:paraId="0E1CF073" w14:textId="77777777" w:rsidR="00981D56" w:rsidRDefault="00F02AC4" w:rsidP="00495E75">
            <w:pPr>
              <w:pStyle w:val="BodyText"/>
              <w:numPr>
                <w:ilvl w:val="0"/>
                <w:numId w:val="32"/>
              </w:numPr>
              <w:spacing w:before="40" w:after="40"/>
              <w:rPr>
                <w:rFonts w:eastAsia="Calibri"/>
              </w:rPr>
            </w:pPr>
            <w:r w:rsidRPr="00F02AC4">
              <w:rPr>
                <w:rFonts w:eastAsia="Calibri"/>
              </w:rPr>
              <w:t>Remove the sanction imposed</w:t>
            </w:r>
          </w:p>
        </w:tc>
        <w:sdt>
          <w:sdtPr>
            <w:rPr>
              <w:rFonts w:eastAsia="Calibri"/>
            </w:rPr>
            <w:id w:val="-1390959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07412E3E" w14:textId="77777777" w:rsidR="00981D56" w:rsidRDefault="00495E75" w:rsidP="00495E75">
                <w:pPr>
                  <w:pStyle w:val="BodyText"/>
                  <w:spacing w:before="40" w:after="40"/>
                  <w:jc w:val="center"/>
                  <w:rPr>
                    <w:rFonts w:eastAsia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81D56" w14:paraId="0E5A3B91" w14:textId="77777777" w:rsidTr="00495E75">
        <w:tc>
          <w:tcPr>
            <w:tcW w:w="9067" w:type="dxa"/>
            <w:gridSpan w:val="6"/>
            <w:shd w:val="clear" w:color="auto" w:fill="F2F2F2" w:themeFill="background1" w:themeFillShade="F2"/>
          </w:tcPr>
          <w:p w14:paraId="598ACE0A" w14:textId="77777777" w:rsidR="00981D56" w:rsidRDefault="009E206C" w:rsidP="00495E75">
            <w:pPr>
              <w:pStyle w:val="BodyText"/>
              <w:numPr>
                <w:ilvl w:val="0"/>
                <w:numId w:val="32"/>
              </w:numPr>
              <w:spacing w:before="40" w:after="40"/>
              <w:rPr>
                <w:rFonts w:eastAsia="Calibri"/>
              </w:rPr>
            </w:pPr>
            <w:r w:rsidRPr="009E206C">
              <w:rPr>
                <w:rFonts w:eastAsia="Calibri"/>
              </w:rPr>
              <w:t>Substitute a different sanction</w:t>
            </w:r>
          </w:p>
        </w:tc>
        <w:sdt>
          <w:sdtPr>
            <w:rPr>
              <w:rFonts w:eastAsia="Calibri"/>
            </w:rPr>
            <w:id w:val="-671796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3D0F486C" w14:textId="77777777" w:rsidR="00981D56" w:rsidRDefault="00495E75" w:rsidP="00495E75">
                <w:pPr>
                  <w:pStyle w:val="BodyText"/>
                  <w:spacing w:before="40" w:after="40"/>
                  <w:jc w:val="center"/>
                  <w:rPr>
                    <w:rFonts w:eastAsia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95E75" w14:paraId="38ABE55C" w14:textId="77777777" w:rsidTr="00495E75">
        <w:tc>
          <w:tcPr>
            <w:tcW w:w="9067" w:type="dxa"/>
            <w:gridSpan w:val="6"/>
            <w:shd w:val="clear" w:color="auto" w:fill="F2F2F2" w:themeFill="background1" w:themeFillShade="F2"/>
          </w:tcPr>
          <w:p w14:paraId="36ABE578" w14:textId="77777777" w:rsidR="00495E75" w:rsidRPr="009E206C" w:rsidRDefault="00495E75" w:rsidP="00495E75">
            <w:pPr>
              <w:pStyle w:val="BodyText"/>
              <w:numPr>
                <w:ilvl w:val="0"/>
                <w:numId w:val="32"/>
              </w:numPr>
              <w:spacing w:before="40" w:after="40"/>
              <w:rPr>
                <w:rFonts w:eastAsia="Calibri"/>
              </w:rPr>
            </w:pPr>
            <w:r w:rsidRPr="00495E75">
              <w:rPr>
                <w:rFonts w:eastAsia="Calibri"/>
              </w:rPr>
              <w:t>Direct that the Disciplinary Committee reconvene to hear the new evidence</w:t>
            </w:r>
          </w:p>
        </w:tc>
        <w:sdt>
          <w:sdtPr>
            <w:rPr>
              <w:rFonts w:eastAsia="Calibri"/>
            </w:rPr>
            <w:id w:val="1499693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7B8F047B" w14:textId="77777777" w:rsidR="00495E75" w:rsidRDefault="00495E75" w:rsidP="00495E75">
                <w:pPr>
                  <w:pStyle w:val="BodyText"/>
                  <w:spacing w:before="40" w:after="40"/>
                  <w:jc w:val="center"/>
                  <w:rPr>
                    <w:rFonts w:eastAsia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725D2" w14:paraId="28BBEE7F" w14:textId="77777777" w:rsidTr="00F82E42">
        <w:tc>
          <w:tcPr>
            <w:tcW w:w="9629" w:type="dxa"/>
            <w:gridSpan w:val="7"/>
            <w:shd w:val="clear" w:color="auto" w:fill="000000" w:themeFill="text1"/>
          </w:tcPr>
          <w:p w14:paraId="358ACBDF" w14:textId="77777777" w:rsidR="001725D2" w:rsidRPr="00F82E42" w:rsidRDefault="00F82E42" w:rsidP="008A78FD">
            <w:pPr>
              <w:pStyle w:val="BodyText"/>
              <w:spacing w:before="40" w:after="40"/>
              <w:rPr>
                <w:rFonts w:eastAsia="Calibri"/>
                <w:b/>
                <w:bCs/>
              </w:rPr>
            </w:pPr>
            <w:r w:rsidRPr="00F82E42">
              <w:rPr>
                <w:rFonts w:eastAsia="Calibri"/>
                <w:b/>
                <w:bCs/>
              </w:rPr>
              <w:t xml:space="preserve">SECTION </w:t>
            </w:r>
            <w:r w:rsidR="00FA087F">
              <w:rPr>
                <w:rFonts w:eastAsia="Calibri"/>
                <w:b/>
                <w:bCs/>
              </w:rPr>
              <w:t>5</w:t>
            </w:r>
            <w:r w:rsidRPr="00F82E42">
              <w:rPr>
                <w:rFonts w:eastAsia="Calibri"/>
                <w:b/>
                <w:bCs/>
              </w:rPr>
              <w:t xml:space="preserve"> – </w:t>
            </w:r>
            <w:r w:rsidR="00142312">
              <w:rPr>
                <w:rFonts w:eastAsia="Calibri"/>
                <w:b/>
                <w:bCs/>
              </w:rPr>
              <w:t>HEARING</w:t>
            </w:r>
          </w:p>
        </w:tc>
      </w:tr>
      <w:tr w:rsidR="005122B6" w14:paraId="7D8DA232" w14:textId="77777777" w:rsidTr="001777B4">
        <w:tc>
          <w:tcPr>
            <w:tcW w:w="9629" w:type="dxa"/>
            <w:gridSpan w:val="7"/>
            <w:shd w:val="clear" w:color="auto" w:fill="F2F2F2" w:themeFill="background1" w:themeFillShade="F2"/>
          </w:tcPr>
          <w:p w14:paraId="4CB958B9" w14:textId="77777777" w:rsidR="005122B6" w:rsidRPr="005122B6" w:rsidRDefault="00512DBD" w:rsidP="008A78FD">
            <w:pPr>
              <w:pStyle w:val="BodyText"/>
              <w:spacing w:before="40" w:after="40"/>
              <w:rPr>
                <w:rFonts w:eastAsia="Calibri"/>
              </w:rPr>
            </w:pPr>
            <w:r w:rsidRPr="00512DBD">
              <w:rPr>
                <w:rFonts w:eastAsia="Calibri"/>
              </w:rPr>
              <w:t xml:space="preserve">The Appellant </w:t>
            </w:r>
            <w:r>
              <w:rPr>
                <w:rFonts w:eastAsia="Calibri"/>
              </w:rPr>
              <w:t>is</w:t>
            </w:r>
            <w:r w:rsidRPr="00512DBD">
              <w:rPr>
                <w:rFonts w:eastAsia="Calibri"/>
              </w:rPr>
              <w:t xml:space="preserve"> entitled to be heard before the </w:t>
            </w:r>
            <w:r>
              <w:rPr>
                <w:rFonts w:eastAsia="Calibri"/>
              </w:rPr>
              <w:t xml:space="preserve">Appeals </w:t>
            </w:r>
            <w:r w:rsidRPr="00512DBD">
              <w:rPr>
                <w:rFonts w:eastAsia="Calibri"/>
              </w:rPr>
              <w:t>Committee and</w:t>
            </w:r>
            <w:r w:rsidR="00D66492">
              <w:rPr>
                <w:rFonts w:eastAsia="Calibri"/>
              </w:rPr>
              <w:t>/or</w:t>
            </w:r>
            <w:r w:rsidRPr="00512DBD">
              <w:rPr>
                <w:rFonts w:eastAsia="Calibri"/>
              </w:rPr>
              <w:t xml:space="preserve"> be represented by such persons as </w:t>
            </w:r>
            <w:r>
              <w:rPr>
                <w:rFonts w:eastAsia="Calibri"/>
              </w:rPr>
              <w:t xml:space="preserve">they </w:t>
            </w:r>
            <w:r w:rsidRPr="00512DBD">
              <w:rPr>
                <w:rFonts w:eastAsia="Calibri"/>
              </w:rPr>
              <w:t>may wish</w:t>
            </w:r>
            <w:r>
              <w:rPr>
                <w:rFonts w:eastAsia="Calibri"/>
              </w:rPr>
              <w:t>,</w:t>
            </w:r>
            <w:r w:rsidRPr="00512DBD">
              <w:rPr>
                <w:rFonts w:eastAsia="Calibri"/>
              </w:rPr>
              <w:t xml:space="preserve"> and to call witnesses and cross-examine witnesses called against </w:t>
            </w:r>
            <w:r>
              <w:rPr>
                <w:rFonts w:eastAsia="Calibri"/>
              </w:rPr>
              <w:t>them</w:t>
            </w:r>
            <w:r w:rsidRPr="00512DBD">
              <w:rPr>
                <w:rFonts w:eastAsia="Calibri"/>
              </w:rPr>
              <w:t xml:space="preserve">. If the Appellant does not attend the </w:t>
            </w:r>
            <w:proofErr w:type="gramStart"/>
            <w:r w:rsidRPr="00512DBD">
              <w:rPr>
                <w:rFonts w:eastAsia="Calibri"/>
              </w:rPr>
              <w:t>hearing</w:t>
            </w:r>
            <w:proofErr w:type="gramEnd"/>
            <w:r w:rsidRPr="00512DBD">
              <w:rPr>
                <w:rFonts w:eastAsia="Calibri"/>
              </w:rPr>
              <w:t xml:space="preserve"> then</w:t>
            </w:r>
            <w:r w:rsidR="00DD5901">
              <w:rPr>
                <w:rFonts w:eastAsia="Calibri"/>
              </w:rPr>
              <w:t>,</w:t>
            </w:r>
            <w:r w:rsidRPr="00512DBD">
              <w:rPr>
                <w:rFonts w:eastAsia="Calibri"/>
              </w:rPr>
              <w:t xml:space="preserve"> provided that the Appeals Committee is satisfied that notice of the hearing was given to the Appellant, the Appeals Committee may hear the appeal in the absence of the Appellant.</w:t>
            </w:r>
          </w:p>
        </w:tc>
      </w:tr>
      <w:tr w:rsidR="005122B6" w14:paraId="0496015D" w14:textId="77777777" w:rsidTr="001777B4">
        <w:tc>
          <w:tcPr>
            <w:tcW w:w="7933" w:type="dxa"/>
            <w:gridSpan w:val="5"/>
            <w:shd w:val="clear" w:color="auto" w:fill="F2F2F2" w:themeFill="background1" w:themeFillShade="F2"/>
          </w:tcPr>
          <w:p w14:paraId="3D945512" w14:textId="77777777" w:rsidR="005122B6" w:rsidRDefault="005122B6" w:rsidP="008A78FD">
            <w:pPr>
              <w:pStyle w:val="BodyText"/>
              <w:spacing w:before="40" w:after="40"/>
              <w:rPr>
                <w:rFonts w:eastAsia="Calibri"/>
              </w:rPr>
            </w:pPr>
            <w:r>
              <w:rPr>
                <w:rFonts w:eastAsia="Calibri"/>
              </w:rPr>
              <w:t>Do you wish to attend the Appeal hearing?</w:t>
            </w:r>
          </w:p>
        </w:tc>
        <w:sdt>
          <w:sdtPr>
            <w:rPr>
              <w:rFonts w:eastAsia="Calibri"/>
            </w:rPr>
            <w:id w:val="1051112444"/>
            <w:placeholder>
              <w:docPart w:val="75967AA572A64E6CA1CDE728DCF81B4A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696" w:type="dxa"/>
                <w:gridSpan w:val="2"/>
              </w:tcPr>
              <w:p w14:paraId="7E906595" w14:textId="77777777" w:rsidR="005122B6" w:rsidRDefault="005122B6" w:rsidP="008A78FD">
                <w:pPr>
                  <w:pStyle w:val="BodyText"/>
                  <w:spacing w:before="40" w:after="40"/>
                  <w:rPr>
                    <w:rFonts w:eastAsia="Calibri"/>
                  </w:rPr>
                </w:pPr>
                <w:r w:rsidRPr="005122B6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5122B6" w14:paraId="3014F74C" w14:textId="77777777" w:rsidTr="001777B4">
        <w:tc>
          <w:tcPr>
            <w:tcW w:w="7933" w:type="dxa"/>
            <w:gridSpan w:val="5"/>
            <w:shd w:val="clear" w:color="auto" w:fill="F2F2F2" w:themeFill="background1" w:themeFillShade="F2"/>
          </w:tcPr>
          <w:p w14:paraId="09BF068F" w14:textId="77777777" w:rsidR="005122B6" w:rsidRDefault="005122B6" w:rsidP="008A78FD">
            <w:pPr>
              <w:pStyle w:val="BodyText"/>
              <w:spacing w:before="40" w:after="40"/>
              <w:rPr>
                <w:rFonts w:eastAsia="Calibri"/>
              </w:rPr>
            </w:pPr>
            <w:r>
              <w:rPr>
                <w:rFonts w:eastAsia="Calibri"/>
              </w:rPr>
              <w:t xml:space="preserve">Do you wish for </w:t>
            </w:r>
            <w:r w:rsidR="001A4896">
              <w:rPr>
                <w:rFonts w:eastAsia="Calibri"/>
              </w:rPr>
              <w:t>your</w:t>
            </w:r>
            <w:r>
              <w:rPr>
                <w:rFonts w:eastAsia="Calibri"/>
              </w:rPr>
              <w:t xml:space="preserve"> representative to attend the Appeal hearing?</w:t>
            </w:r>
          </w:p>
        </w:tc>
        <w:sdt>
          <w:sdtPr>
            <w:rPr>
              <w:rFonts w:eastAsia="Calibri"/>
            </w:rPr>
            <w:id w:val="-167262179"/>
            <w:placeholder>
              <w:docPart w:val="74BBB4852CDE4AF1B44C99A2AE765844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696" w:type="dxa"/>
                <w:gridSpan w:val="2"/>
              </w:tcPr>
              <w:p w14:paraId="006B5127" w14:textId="77777777" w:rsidR="005122B6" w:rsidRPr="005122B6" w:rsidRDefault="005122B6" w:rsidP="008A78FD">
                <w:pPr>
                  <w:pStyle w:val="BodyText"/>
                  <w:spacing w:before="40" w:after="40"/>
                  <w:rPr>
                    <w:rFonts w:eastAsia="Calibri"/>
                  </w:rPr>
                </w:pPr>
                <w:r w:rsidRPr="005122B6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E80B62" w14:paraId="1B319753" w14:textId="77777777" w:rsidTr="001777B4">
        <w:tc>
          <w:tcPr>
            <w:tcW w:w="7933" w:type="dxa"/>
            <w:gridSpan w:val="5"/>
            <w:shd w:val="clear" w:color="auto" w:fill="F2F2F2" w:themeFill="background1" w:themeFillShade="F2"/>
          </w:tcPr>
          <w:p w14:paraId="2F5FE5F2" w14:textId="77777777" w:rsidR="00E80B62" w:rsidRDefault="00E80B62" w:rsidP="008A78FD">
            <w:pPr>
              <w:pStyle w:val="BodyText"/>
              <w:spacing w:before="40" w:after="40"/>
              <w:rPr>
                <w:rFonts w:eastAsia="Calibri"/>
              </w:rPr>
            </w:pPr>
            <w:r>
              <w:rPr>
                <w:rFonts w:eastAsia="Calibri"/>
              </w:rPr>
              <w:t xml:space="preserve">Do you have </w:t>
            </w:r>
            <w:r w:rsidR="001777B4">
              <w:rPr>
                <w:rFonts w:eastAsia="Calibri"/>
              </w:rPr>
              <w:t>any objection to an open hearing? If so, please explain below</w:t>
            </w:r>
          </w:p>
        </w:tc>
        <w:sdt>
          <w:sdtPr>
            <w:rPr>
              <w:rFonts w:eastAsia="Calibri"/>
            </w:rPr>
            <w:id w:val="-560319848"/>
            <w:placeholder>
              <w:docPart w:val="1EBB8B528179477C81DD3CE01C423225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696" w:type="dxa"/>
                <w:gridSpan w:val="2"/>
              </w:tcPr>
              <w:p w14:paraId="0D0530E6" w14:textId="77777777" w:rsidR="00E80B62" w:rsidRPr="005122B6" w:rsidRDefault="001777B4" w:rsidP="008A78FD">
                <w:pPr>
                  <w:pStyle w:val="BodyText"/>
                  <w:spacing w:before="40" w:after="40"/>
                  <w:rPr>
                    <w:rFonts w:eastAsia="Calibri"/>
                  </w:rPr>
                </w:pPr>
                <w:r w:rsidRPr="005122B6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1725D2" w14:paraId="28A93699" w14:textId="77777777" w:rsidTr="00DB466E">
        <w:tc>
          <w:tcPr>
            <w:tcW w:w="9629" w:type="dxa"/>
            <w:gridSpan w:val="7"/>
          </w:tcPr>
          <w:p w14:paraId="588709FB" w14:textId="77777777" w:rsidR="001725D2" w:rsidRDefault="001725D2" w:rsidP="008A78FD">
            <w:pPr>
              <w:pStyle w:val="BodyText"/>
              <w:spacing w:before="40" w:after="40"/>
              <w:rPr>
                <w:rFonts w:eastAsia="Calibri"/>
              </w:rPr>
            </w:pPr>
          </w:p>
          <w:p w14:paraId="4F96B491" w14:textId="77777777" w:rsidR="001777B4" w:rsidRDefault="001777B4" w:rsidP="008A78FD">
            <w:pPr>
              <w:pStyle w:val="BodyText"/>
              <w:spacing w:before="40" w:after="40"/>
              <w:rPr>
                <w:rFonts w:eastAsia="Calibri"/>
              </w:rPr>
            </w:pPr>
          </w:p>
          <w:p w14:paraId="639A00AE" w14:textId="77777777" w:rsidR="001777B4" w:rsidRDefault="001777B4" w:rsidP="008A78FD">
            <w:pPr>
              <w:pStyle w:val="BodyText"/>
              <w:spacing w:before="40" w:after="40"/>
              <w:rPr>
                <w:rFonts w:eastAsia="Calibri"/>
              </w:rPr>
            </w:pPr>
          </w:p>
          <w:p w14:paraId="26190388" w14:textId="77777777" w:rsidR="001777B4" w:rsidRDefault="001777B4" w:rsidP="008A78FD">
            <w:pPr>
              <w:pStyle w:val="BodyText"/>
              <w:spacing w:before="40" w:after="40"/>
              <w:rPr>
                <w:rFonts w:eastAsia="Calibri"/>
              </w:rPr>
            </w:pPr>
          </w:p>
        </w:tc>
      </w:tr>
      <w:tr w:rsidR="001725D2" w14:paraId="690101AF" w14:textId="77777777" w:rsidTr="00957008">
        <w:tc>
          <w:tcPr>
            <w:tcW w:w="9629" w:type="dxa"/>
            <w:gridSpan w:val="7"/>
            <w:shd w:val="clear" w:color="auto" w:fill="000000" w:themeFill="text1"/>
          </w:tcPr>
          <w:p w14:paraId="7EA05C47" w14:textId="77777777" w:rsidR="001725D2" w:rsidRPr="00957008" w:rsidRDefault="00957008" w:rsidP="008A78FD">
            <w:pPr>
              <w:pStyle w:val="BodyText"/>
              <w:spacing w:before="40" w:after="40"/>
              <w:rPr>
                <w:rFonts w:eastAsia="Calibri"/>
                <w:b/>
                <w:bCs/>
              </w:rPr>
            </w:pPr>
            <w:r w:rsidRPr="00957008">
              <w:rPr>
                <w:rFonts w:eastAsia="Calibri"/>
                <w:b/>
                <w:bCs/>
              </w:rPr>
              <w:t xml:space="preserve">SECTION </w:t>
            </w:r>
            <w:r w:rsidR="00FA087F">
              <w:rPr>
                <w:rFonts w:eastAsia="Calibri"/>
                <w:b/>
                <w:bCs/>
              </w:rPr>
              <w:t>6</w:t>
            </w:r>
            <w:r w:rsidRPr="00957008">
              <w:rPr>
                <w:rFonts w:eastAsia="Calibri"/>
                <w:b/>
                <w:bCs/>
              </w:rPr>
              <w:t xml:space="preserve"> – DECLARATION </w:t>
            </w:r>
          </w:p>
        </w:tc>
      </w:tr>
      <w:tr w:rsidR="00957008" w14:paraId="64EEECDA" w14:textId="77777777" w:rsidTr="00E12E16">
        <w:tc>
          <w:tcPr>
            <w:tcW w:w="9067" w:type="dxa"/>
            <w:gridSpan w:val="6"/>
            <w:shd w:val="clear" w:color="auto" w:fill="F2F2F2" w:themeFill="background1" w:themeFillShade="F2"/>
          </w:tcPr>
          <w:p w14:paraId="66AA7402" w14:textId="77777777" w:rsidR="00957008" w:rsidRDefault="00833865" w:rsidP="008A78FD">
            <w:pPr>
              <w:pStyle w:val="BodyText"/>
              <w:spacing w:before="40" w:after="40"/>
              <w:rPr>
                <w:rFonts w:eastAsia="Calibri"/>
              </w:rPr>
            </w:pPr>
            <w:r w:rsidRPr="00833865">
              <w:rPr>
                <w:rFonts w:eastAsia="Calibri"/>
              </w:rPr>
              <w:t xml:space="preserve">Please </w:t>
            </w:r>
            <w:r w:rsidR="00C1298E">
              <w:rPr>
                <w:rFonts w:eastAsia="Calibri"/>
              </w:rPr>
              <w:t xml:space="preserve">tick the box to </w:t>
            </w:r>
            <w:r w:rsidRPr="00833865">
              <w:rPr>
                <w:rFonts w:eastAsia="Calibri"/>
              </w:rPr>
              <w:t>confirm your understanding of the appeals process and acknowledge that</w:t>
            </w:r>
            <w:r w:rsidR="00C1298E">
              <w:rPr>
                <w:rFonts w:eastAsia="Calibri"/>
              </w:rPr>
              <w:t xml:space="preserve"> any decision made by the</w:t>
            </w:r>
            <w:r w:rsidRPr="00833865">
              <w:rPr>
                <w:rFonts w:eastAsia="Calibri"/>
              </w:rPr>
              <w:t xml:space="preserve"> Appeals Committee</w:t>
            </w:r>
            <w:r w:rsidR="00C1298E">
              <w:rPr>
                <w:rFonts w:eastAsia="Calibri"/>
              </w:rPr>
              <w:t xml:space="preserve"> in relation to your appeal is</w:t>
            </w:r>
            <w:r w:rsidRPr="00833865">
              <w:rPr>
                <w:rFonts w:eastAsia="Calibri"/>
              </w:rPr>
              <w:t xml:space="preserve"> final</w:t>
            </w:r>
            <w:r w:rsidR="00C1298E">
              <w:rPr>
                <w:rFonts w:eastAsia="Calibri"/>
              </w:rPr>
              <w:t xml:space="preserve"> stage in AIA’s disciplinary process</w:t>
            </w:r>
            <w:r w:rsidR="00D429A4">
              <w:rPr>
                <w:rFonts w:eastAsia="Calibri"/>
              </w:rPr>
              <w:t xml:space="preserve"> and cannot be revisited under the terms of the AIA Constitution</w:t>
            </w:r>
            <w:r w:rsidRPr="00833865">
              <w:rPr>
                <w:rFonts w:eastAsia="Calibri"/>
              </w:rPr>
              <w:t>.</w:t>
            </w:r>
          </w:p>
        </w:tc>
        <w:sdt>
          <w:sdtPr>
            <w:rPr>
              <w:rFonts w:eastAsia="Calibri"/>
            </w:rPr>
            <w:id w:val="-1973742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34315DF9" w14:textId="77777777" w:rsidR="00957008" w:rsidRDefault="00957008" w:rsidP="00957008">
                <w:pPr>
                  <w:pStyle w:val="BodyText"/>
                  <w:spacing w:before="40" w:after="40"/>
                  <w:jc w:val="center"/>
                  <w:rPr>
                    <w:rFonts w:eastAsia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74AF2" w14:paraId="20C42A2A" w14:textId="77777777" w:rsidTr="007F76B5">
        <w:tc>
          <w:tcPr>
            <w:tcW w:w="2547" w:type="dxa"/>
            <w:gridSpan w:val="2"/>
            <w:shd w:val="clear" w:color="auto" w:fill="F2F2F2" w:themeFill="background1" w:themeFillShade="F2"/>
          </w:tcPr>
          <w:p w14:paraId="3D014767" w14:textId="77777777" w:rsidR="00F74AF2" w:rsidRDefault="007F76B5" w:rsidP="008A78FD">
            <w:pPr>
              <w:pStyle w:val="BodyText"/>
              <w:spacing w:before="40" w:after="40"/>
              <w:rPr>
                <w:rFonts w:eastAsia="Calibri"/>
              </w:rPr>
            </w:pPr>
            <w:r>
              <w:rPr>
                <w:rFonts w:eastAsia="Calibri"/>
              </w:rPr>
              <w:t>Print Name</w:t>
            </w:r>
          </w:p>
        </w:tc>
        <w:tc>
          <w:tcPr>
            <w:tcW w:w="7082" w:type="dxa"/>
            <w:gridSpan w:val="5"/>
          </w:tcPr>
          <w:p w14:paraId="751D1CF2" w14:textId="77777777" w:rsidR="00F74AF2" w:rsidRDefault="00F74AF2" w:rsidP="008A78FD">
            <w:pPr>
              <w:pStyle w:val="BodyText"/>
              <w:spacing w:before="40" w:after="40"/>
              <w:rPr>
                <w:rFonts w:eastAsia="Calibri"/>
              </w:rPr>
            </w:pPr>
          </w:p>
          <w:p w14:paraId="78EC6AA5" w14:textId="77777777" w:rsidR="007F76B5" w:rsidRDefault="007F76B5" w:rsidP="008A78FD">
            <w:pPr>
              <w:pStyle w:val="BodyText"/>
              <w:spacing w:before="40" w:after="40"/>
              <w:rPr>
                <w:rFonts w:eastAsia="Calibri"/>
              </w:rPr>
            </w:pPr>
          </w:p>
        </w:tc>
      </w:tr>
      <w:tr w:rsidR="00F74AF2" w14:paraId="3C1AED15" w14:textId="77777777" w:rsidTr="007F76B5">
        <w:tc>
          <w:tcPr>
            <w:tcW w:w="2547" w:type="dxa"/>
            <w:gridSpan w:val="2"/>
            <w:shd w:val="clear" w:color="auto" w:fill="F2F2F2" w:themeFill="background1" w:themeFillShade="F2"/>
          </w:tcPr>
          <w:p w14:paraId="2092483B" w14:textId="77777777" w:rsidR="00F74AF2" w:rsidRDefault="007F76B5" w:rsidP="008A78FD">
            <w:pPr>
              <w:pStyle w:val="BodyText"/>
              <w:spacing w:before="40" w:after="40"/>
              <w:rPr>
                <w:rFonts w:eastAsia="Calibri"/>
              </w:rPr>
            </w:pPr>
            <w:r>
              <w:rPr>
                <w:rFonts w:eastAsia="Calibri"/>
              </w:rPr>
              <w:t>Signature</w:t>
            </w:r>
          </w:p>
        </w:tc>
        <w:tc>
          <w:tcPr>
            <w:tcW w:w="7082" w:type="dxa"/>
            <w:gridSpan w:val="5"/>
          </w:tcPr>
          <w:p w14:paraId="26E9B10A" w14:textId="77777777" w:rsidR="00F74AF2" w:rsidRDefault="00F74AF2" w:rsidP="008A78FD">
            <w:pPr>
              <w:pStyle w:val="BodyText"/>
              <w:spacing w:before="40" w:after="40"/>
              <w:rPr>
                <w:rFonts w:eastAsia="Calibri"/>
              </w:rPr>
            </w:pPr>
          </w:p>
          <w:p w14:paraId="6E39898C" w14:textId="77777777" w:rsidR="007F76B5" w:rsidRDefault="007F76B5" w:rsidP="008A78FD">
            <w:pPr>
              <w:pStyle w:val="BodyText"/>
              <w:spacing w:before="40" w:after="40"/>
              <w:rPr>
                <w:rFonts w:eastAsia="Calibri"/>
              </w:rPr>
            </w:pPr>
          </w:p>
          <w:p w14:paraId="305EB38D" w14:textId="77777777" w:rsidR="007F76B5" w:rsidRDefault="007F76B5" w:rsidP="008A78FD">
            <w:pPr>
              <w:pStyle w:val="BodyText"/>
              <w:spacing w:before="40" w:after="40"/>
              <w:rPr>
                <w:rFonts w:eastAsia="Calibri"/>
              </w:rPr>
            </w:pPr>
          </w:p>
        </w:tc>
      </w:tr>
      <w:tr w:rsidR="00F74AF2" w14:paraId="74090D36" w14:textId="77777777" w:rsidTr="007F76B5">
        <w:tc>
          <w:tcPr>
            <w:tcW w:w="2547" w:type="dxa"/>
            <w:gridSpan w:val="2"/>
            <w:shd w:val="clear" w:color="auto" w:fill="F2F2F2" w:themeFill="background1" w:themeFillShade="F2"/>
          </w:tcPr>
          <w:p w14:paraId="700615B1" w14:textId="77777777" w:rsidR="00F74AF2" w:rsidRDefault="007F76B5" w:rsidP="008A78FD">
            <w:pPr>
              <w:pStyle w:val="BodyText"/>
              <w:spacing w:before="40" w:after="40"/>
              <w:rPr>
                <w:rFonts w:eastAsia="Calibri"/>
              </w:rPr>
            </w:pPr>
            <w:r>
              <w:rPr>
                <w:rFonts w:eastAsia="Calibri"/>
              </w:rPr>
              <w:t>Date</w:t>
            </w:r>
          </w:p>
        </w:tc>
        <w:tc>
          <w:tcPr>
            <w:tcW w:w="7082" w:type="dxa"/>
            <w:gridSpan w:val="5"/>
          </w:tcPr>
          <w:p w14:paraId="347B2A0D" w14:textId="77777777" w:rsidR="00F74AF2" w:rsidRDefault="00F74AF2" w:rsidP="008A78FD">
            <w:pPr>
              <w:pStyle w:val="BodyText"/>
              <w:spacing w:before="40" w:after="40"/>
              <w:rPr>
                <w:rFonts w:eastAsia="Calibri"/>
              </w:rPr>
            </w:pPr>
          </w:p>
        </w:tc>
      </w:tr>
      <w:tr w:rsidR="001725D2" w14:paraId="0D2DD9E8" w14:textId="77777777" w:rsidTr="00124D8C">
        <w:trPr>
          <w:trHeight w:val="124"/>
        </w:trPr>
        <w:tc>
          <w:tcPr>
            <w:tcW w:w="9629" w:type="dxa"/>
            <w:gridSpan w:val="7"/>
            <w:shd w:val="clear" w:color="auto" w:fill="F2F2F2" w:themeFill="background1" w:themeFillShade="F2"/>
          </w:tcPr>
          <w:p w14:paraId="1A4CBE51" w14:textId="77777777" w:rsidR="001725D2" w:rsidRDefault="001725D2" w:rsidP="001725D2">
            <w:pPr>
              <w:pStyle w:val="BodyText"/>
              <w:spacing w:before="40" w:after="4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This Notice of Appeal form should be sent to </w:t>
            </w:r>
            <w:hyperlink r:id="rId11" w:history="1">
              <w:r w:rsidRPr="00713040">
                <w:rPr>
                  <w:rStyle w:val="Hyperlink"/>
                  <w:rFonts w:eastAsia="Calibri"/>
                </w:rPr>
                <w:t>disciplinary@aiaworldwide.com</w:t>
              </w:r>
            </w:hyperlink>
            <w:r w:rsidR="00124D8C">
              <w:rPr>
                <w:rFonts w:eastAsia="Calibri"/>
              </w:rPr>
              <w:t>.</w:t>
            </w:r>
          </w:p>
        </w:tc>
      </w:tr>
    </w:tbl>
    <w:p w14:paraId="330D60C4" w14:textId="77777777" w:rsidR="00EC41EE" w:rsidRDefault="00EC41EE" w:rsidP="00C87825">
      <w:pPr>
        <w:pStyle w:val="BodyText"/>
        <w:rPr>
          <w:rFonts w:eastAsia="Calibri"/>
        </w:rPr>
      </w:pPr>
    </w:p>
    <w:sectPr w:rsidR="00EC41EE" w:rsidSect="00571A75">
      <w:headerReference w:type="default" r:id="rId12"/>
      <w:footerReference w:type="default" r:id="rId13"/>
      <w:headerReference w:type="first" r:id="rId14"/>
      <w:footerReference w:type="first" r:id="rId15"/>
      <w:pgSz w:w="11907" w:h="16840"/>
      <w:pgMar w:top="1985" w:right="1134" w:bottom="851" w:left="1134" w:header="567" w:footer="19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444255" w14:textId="77777777" w:rsidR="00A95F39" w:rsidRDefault="00A95F39">
      <w:r>
        <w:separator/>
      </w:r>
    </w:p>
  </w:endnote>
  <w:endnote w:type="continuationSeparator" w:id="0">
    <w:p w14:paraId="0E47C11B" w14:textId="77777777" w:rsidR="00A95F39" w:rsidRDefault="00A95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unito Sans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nito Sans SemiBold">
    <w:panose1 w:val="00000700000000000000"/>
    <w:charset w:val="00"/>
    <w:family w:val="auto"/>
    <w:pitch w:val="variable"/>
    <w:sig w:usb0="20000007" w:usb1="00000001" w:usb2="00000000" w:usb3="00000000" w:csb0="00000193" w:csb1="00000000"/>
  </w:font>
  <w:font w:name="Mentone">
    <w:altName w:val="Calibri"/>
    <w:panose1 w:val="00000000000000000000"/>
    <w:charset w:val="4D"/>
    <w:family w:val="swiss"/>
    <w:notTrueType/>
    <w:pitch w:val="variable"/>
    <w:sig w:usb0="800000AF" w:usb1="40002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BF81E0" w14:textId="77777777" w:rsidR="00EC41EE" w:rsidRDefault="00EC41EE">
    <w:pPr>
      <w:pStyle w:val="Footer"/>
    </w:pPr>
    <w:r w:rsidRPr="00793E9E">
      <w:rPr>
        <w:noProof/>
        <w:sz w:val="19"/>
        <w:szCs w:val="19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491D504" wp14:editId="29A5DEC9">
              <wp:simplePos x="0" y="0"/>
              <wp:positionH relativeFrom="margin">
                <wp:align>center</wp:align>
              </wp:positionH>
              <wp:positionV relativeFrom="paragraph">
                <wp:posOffset>-20320</wp:posOffset>
              </wp:positionV>
              <wp:extent cx="6519863" cy="0"/>
              <wp:effectExtent l="0" t="0" r="0" b="0"/>
              <wp:wrapNone/>
              <wp:docPr id="362496582" name="Straight Connector 3624965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519863" cy="0"/>
                      </a:xfrm>
                      <a:prstGeom prst="line">
                        <a:avLst/>
                      </a:prstGeom>
                      <a:ln w="3175">
                        <a:solidFill>
                          <a:srgbClr val="E4002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E525CA7" id="Straight Connector 362496582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1.6pt" to="513.4pt,-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" strokecolor="#e4002b" strokeweight=".25pt">
              <w10:wrap anchorx="margin"/>
            </v:line>
          </w:pict>
        </mc:Fallback>
      </mc:AlternateContent>
    </w:r>
    <w:r>
      <w:t>© Association of International Accountants</w:t>
    </w:r>
    <w:r>
      <w:tab/>
    </w:r>
    <w:r>
      <w:tab/>
      <w:t xml:space="preserve">Page </w:t>
    </w:r>
    <w:r w:rsidRPr="00EC41EE">
      <w:rPr>
        <w:b/>
        <w:bCs/>
      </w:rPr>
      <w:fldChar w:fldCharType="begin"/>
    </w:r>
    <w:r w:rsidRPr="00EC41EE">
      <w:rPr>
        <w:b/>
        <w:bCs/>
      </w:rPr>
      <w:instrText>PAGE   \* MERGEFORMAT</w:instrText>
    </w:r>
    <w:r w:rsidRPr="00EC41EE">
      <w:rPr>
        <w:b/>
        <w:bCs/>
      </w:rPr>
      <w:fldChar w:fldCharType="separate"/>
    </w:r>
    <w:r>
      <w:rPr>
        <w:b/>
        <w:bCs/>
      </w:rPr>
      <w:t>1</w:t>
    </w:r>
    <w:r w:rsidRPr="00EC41EE">
      <w:rPr>
        <w:b/>
        <w:bCs/>
      </w:rPr>
      <w:fldChar w:fldCharType="end"/>
    </w:r>
    <w:r>
      <w:t xml:space="preserve"> of </w:t>
    </w:r>
    <w:r w:rsidRPr="00EC41EE">
      <w:rPr>
        <w:b/>
        <w:bCs/>
      </w:rPr>
      <w:fldChar w:fldCharType="begin"/>
    </w:r>
    <w:r w:rsidRPr="00EC41EE">
      <w:rPr>
        <w:b/>
        <w:bCs/>
      </w:rPr>
      <w:instrText xml:space="preserve"> NUMPAGES   \* MERGEFORMAT </w:instrText>
    </w:r>
    <w:r w:rsidRPr="00EC41EE">
      <w:rPr>
        <w:b/>
        <w:bCs/>
      </w:rPr>
      <w:fldChar w:fldCharType="separate"/>
    </w:r>
    <w:r>
      <w:rPr>
        <w:b/>
        <w:bCs/>
      </w:rPr>
      <w:t>2</w:t>
    </w:r>
    <w:r w:rsidRPr="00EC41EE"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A0313" w14:textId="77777777" w:rsidR="00EC41EE" w:rsidRDefault="00EC41EE">
    <w:pPr>
      <w:pStyle w:val="Footer"/>
    </w:pPr>
    <w:r w:rsidRPr="00793E9E">
      <w:rPr>
        <w:noProof/>
        <w:sz w:val="19"/>
        <w:szCs w:val="19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D1D573" wp14:editId="2FF69497">
              <wp:simplePos x="0" y="0"/>
              <wp:positionH relativeFrom="margin">
                <wp:align>center</wp:align>
              </wp:positionH>
              <wp:positionV relativeFrom="paragraph">
                <wp:posOffset>-20320</wp:posOffset>
              </wp:positionV>
              <wp:extent cx="6519863" cy="0"/>
              <wp:effectExtent l="0" t="0" r="0" b="0"/>
              <wp:wrapNone/>
              <wp:docPr id="1979031377" name="Straight Connector 19790313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519863" cy="0"/>
                      </a:xfrm>
                      <a:prstGeom prst="line">
                        <a:avLst/>
                      </a:prstGeom>
                      <a:ln w="3175">
                        <a:solidFill>
                          <a:srgbClr val="E4002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C096EBD" id="Straight Connector 1979031377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1.6pt" to="513.4pt,-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" strokecolor="#e4002b" strokeweight=".25pt">
              <w10:wrap anchorx="margin"/>
            </v:line>
          </w:pict>
        </mc:Fallback>
      </mc:AlternateContent>
    </w:r>
    <w:r>
      <w:t>© Association of International Accountants</w:t>
    </w:r>
    <w:r>
      <w:tab/>
    </w:r>
    <w:r>
      <w:tab/>
      <w:t xml:space="preserve">Page </w:t>
    </w:r>
    <w:r w:rsidRPr="00EC41EE">
      <w:rPr>
        <w:b/>
        <w:bCs/>
      </w:rPr>
      <w:fldChar w:fldCharType="begin"/>
    </w:r>
    <w:r w:rsidRPr="00EC41EE">
      <w:rPr>
        <w:b/>
        <w:bCs/>
      </w:rPr>
      <w:instrText>PAGE   \* MERGEFORMAT</w:instrText>
    </w:r>
    <w:r w:rsidRPr="00EC41EE">
      <w:rPr>
        <w:b/>
        <w:bCs/>
      </w:rPr>
      <w:fldChar w:fldCharType="separate"/>
    </w:r>
    <w:r w:rsidRPr="00EC41EE">
      <w:rPr>
        <w:b/>
        <w:bCs/>
      </w:rPr>
      <w:t>1</w:t>
    </w:r>
    <w:r w:rsidRPr="00EC41EE">
      <w:rPr>
        <w:b/>
        <w:bCs/>
      </w:rPr>
      <w:fldChar w:fldCharType="end"/>
    </w:r>
    <w:r>
      <w:t xml:space="preserve"> of </w:t>
    </w:r>
    <w:r w:rsidRPr="00EC41EE">
      <w:rPr>
        <w:b/>
        <w:bCs/>
      </w:rPr>
      <w:fldChar w:fldCharType="begin"/>
    </w:r>
    <w:r w:rsidRPr="00EC41EE">
      <w:rPr>
        <w:b/>
        <w:bCs/>
      </w:rPr>
      <w:instrText xml:space="preserve"> NUMPAGES   \* MERGEFORMAT </w:instrText>
    </w:r>
    <w:r w:rsidRPr="00EC41EE">
      <w:rPr>
        <w:b/>
        <w:bCs/>
      </w:rPr>
      <w:fldChar w:fldCharType="separate"/>
    </w:r>
    <w:r w:rsidRPr="00EC41EE">
      <w:rPr>
        <w:b/>
        <w:bCs/>
        <w:noProof/>
      </w:rPr>
      <w:t>1</w:t>
    </w:r>
    <w:r w:rsidRPr="00EC41EE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8E44A0" w14:textId="77777777" w:rsidR="00A95F39" w:rsidRDefault="00A95F39">
      <w:r>
        <w:separator/>
      </w:r>
    </w:p>
  </w:footnote>
  <w:footnote w:type="continuationSeparator" w:id="0">
    <w:p w14:paraId="6110B1C9" w14:textId="77777777" w:rsidR="00A95F39" w:rsidRDefault="00A95F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A2E1FB" w14:textId="77777777" w:rsidR="00EC41EE" w:rsidRPr="00EC41EE" w:rsidRDefault="00EC41EE" w:rsidP="00EC41EE">
    <w:pPr>
      <w:pStyle w:val="Header"/>
      <w:rPr>
        <w:color w:val="E2002B"/>
      </w:rPr>
    </w:pPr>
    <w:r w:rsidRPr="00EC41EE">
      <w:rPr>
        <w:color w:val="E2002B"/>
      </w:rPr>
      <w:fldChar w:fldCharType="begin"/>
    </w:r>
    <w:r w:rsidRPr="00EC41EE">
      <w:rPr>
        <w:color w:val="E2002B"/>
      </w:rPr>
      <w:instrText xml:space="preserve"> TITLE   \* MERGEFORMAT </w:instrText>
    </w:r>
    <w:r w:rsidRPr="00EC41EE">
      <w:rPr>
        <w:color w:val="E2002B"/>
      </w:rPr>
      <w:fldChar w:fldCharType="separate"/>
    </w:r>
    <w:r w:rsidR="00A95F39">
      <w:rPr>
        <w:color w:val="E2002B"/>
      </w:rPr>
      <w:t>Appeal Form</w:t>
    </w:r>
    <w:r w:rsidRPr="00EC41EE">
      <w:rPr>
        <w:color w:val="E2002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4D41A" w14:textId="77777777" w:rsidR="00EC41EE" w:rsidRDefault="00EC41EE" w:rsidP="00EC41EE">
    <w:pPr>
      <w:pStyle w:val="Header"/>
    </w:pPr>
    <w:r w:rsidRPr="00537120">
      <w:t>aiaworldwide.com</w:t>
    </w:r>
    <w:r>
      <w:rPr>
        <w:noProof/>
      </w:rPr>
      <w:drawing>
        <wp:anchor distT="0" distB="0" distL="114300" distR="114300" simplePos="0" relativeHeight="251659264" behindDoc="0" locked="0" layoutInCell="1" allowOverlap="1" wp14:anchorId="5B6080D0" wp14:editId="203A8375">
          <wp:simplePos x="0" y="0"/>
          <wp:positionH relativeFrom="margin">
            <wp:align>right</wp:align>
          </wp:positionH>
          <wp:positionV relativeFrom="paragraph">
            <wp:posOffset>0</wp:posOffset>
          </wp:positionV>
          <wp:extent cx="1731600" cy="900000"/>
          <wp:effectExtent l="0" t="0" r="2540" b="0"/>
          <wp:wrapNone/>
          <wp:docPr id="1414643007" name="Picture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A close up of a sign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16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079DB43" w14:textId="77777777" w:rsidR="00EF2CED" w:rsidRPr="00EC41EE" w:rsidRDefault="00EF2CED" w:rsidP="00EC41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E4E1E"/>
    <w:multiLevelType w:val="multilevel"/>
    <w:tmpl w:val="3D50945A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CD03622"/>
    <w:multiLevelType w:val="hybridMultilevel"/>
    <w:tmpl w:val="D7E631BE"/>
    <w:lvl w:ilvl="0" w:tplc="EF60C2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E4002B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40E7B"/>
    <w:multiLevelType w:val="hybridMultilevel"/>
    <w:tmpl w:val="0A5A80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600B3"/>
    <w:multiLevelType w:val="multilevel"/>
    <w:tmpl w:val="6C568E52"/>
    <w:lvl w:ilvl="0">
      <w:start w:val="1"/>
      <w:numFmt w:val="decimal"/>
      <w:pStyle w:val="Heading1"/>
      <w:lvlText w:val="%1.0"/>
      <w:lvlJc w:val="left"/>
      <w:pPr>
        <w:ind w:left="851" w:hanging="851"/>
      </w:pPr>
      <w:rPr>
        <w:rFonts w:hint="default"/>
        <w:b w:val="0"/>
        <w:color w:val="E4002B"/>
      </w:rPr>
    </w:lvl>
    <w:lvl w:ilvl="1">
      <w:start w:val="1"/>
      <w:numFmt w:val="decimal"/>
      <w:pStyle w:val="Heading2"/>
      <w:lvlText w:val="%1.%2"/>
      <w:lvlJc w:val="left"/>
      <w:pPr>
        <w:ind w:left="851" w:hanging="851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AIASubsectionL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AIASubsectionL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4" w15:restartNumberingAfterBreak="0">
    <w:nsid w:val="138A422C"/>
    <w:multiLevelType w:val="hybridMultilevel"/>
    <w:tmpl w:val="DFE290CE"/>
    <w:lvl w:ilvl="0" w:tplc="B8CAA89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E4002B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4080552"/>
    <w:multiLevelType w:val="hybridMultilevel"/>
    <w:tmpl w:val="A13AA532"/>
    <w:lvl w:ilvl="0" w:tplc="963E4B70">
      <w:start w:val="1"/>
      <w:numFmt w:val="decimal"/>
      <w:lvlText w:val="%1."/>
      <w:lvlJc w:val="left"/>
      <w:pPr>
        <w:ind w:left="780" w:hanging="360"/>
      </w:pPr>
      <w:rPr>
        <w:rFonts w:ascii="Nunito Sans" w:hAnsi="Nunito Sans" w:hint="default"/>
        <w:color w:val="E4002B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2F8373CC"/>
    <w:multiLevelType w:val="hybridMultilevel"/>
    <w:tmpl w:val="3AD2E278"/>
    <w:lvl w:ilvl="0" w:tplc="EF60C2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E4002B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F341C3"/>
    <w:multiLevelType w:val="hybridMultilevel"/>
    <w:tmpl w:val="35A8F33C"/>
    <w:lvl w:ilvl="0" w:tplc="EF60C2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E4002B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744FD9"/>
    <w:multiLevelType w:val="hybridMultilevel"/>
    <w:tmpl w:val="1A46523A"/>
    <w:lvl w:ilvl="0" w:tplc="F83A4E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E4002B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4F3DC7"/>
    <w:multiLevelType w:val="hybridMultilevel"/>
    <w:tmpl w:val="778A8D70"/>
    <w:lvl w:ilvl="0" w:tplc="F83A4E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E4002B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5941A4"/>
    <w:multiLevelType w:val="hybridMultilevel"/>
    <w:tmpl w:val="873EBC6A"/>
    <w:lvl w:ilvl="0" w:tplc="6BF072FA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color w:val="E4002B"/>
        <w:u w:color="FFFFFF" w:themeColor="background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C95305"/>
    <w:multiLevelType w:val="hybridMultilevel"/>
    <w:tmpl w:val="3EBC0E5E"/>
    <w:lvl w:ilvl="0" w:tplc="F83A4EC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E4002B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0F50E6"/>
    <w:multiLevelType w:val="hybridMultilevel"/>
    <w:tmpl w:val="7AEE75A0"/>
    <w:lvl w:ilvl="0" w:tplc="F83A4E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E4002B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B711F7"/>
    <w:multiLevelType w:val="hybridMultilevel"/>
    <w:tmpl w:val="8C0C3904"/>
    <w:lvl w:ilvl="0" w:tplc="5FDA8F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641A03"/>
    <w:multiLevelType w:val="hybridMultilevel"/>
    <w:tmpl w:val="45DA33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E44081"/>
    <w:multiLevelType w:val="hybridMultilevel"/>
    <w:tmpl w:val="A44C7E60"/>
    <w:lvl w:ilvl="0" w:tplc="94C23CA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E4002B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6F61930"/>
    <w:multiLevelType w:val="multilevel"/>
    <w:tmpl w:val="E1FC082E"/>
    <w:lvl w:ilvl="0">
      <w:start w:val="1"/>
      <w:numFmt w:val="decimal"/>
      <w:lvlText w:val="%1"/>
      <w:lvlJc w:val="left"/>
      <w:pPr>
        <w:ind w:left="1080" w:hanging="720"/>
      </w:pPr>
    </w:lvl>
    <w:lvl w:ilvl="1">
      <w:start w:val="9"/>
      <w:numFmt w:val="decimal"/>
      <w:isLgl/>
      <w:lvlText w:val="%1.%2"/>
      <w:lvlJc w:val="left"/>
      <w:pPr>
        <w:ind w:left="720" w:hanging="7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7" w15:restartNumberingAfterBreak="0">
    <w:nsid w:val="7DCB2D51"/>
    <w:multiLevelType w:val="hybridMultilevel"/>
    <w:tmpl w:val="865280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2615517">
    <w:abstractNumId w:val="3"/>
  </w:num>
  <w:num w:numId="2" w16cid:durableId="161094837">
    <w:abstractNumId w:val="16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42786523">
    <w:abstractNumId w:val="11"/>
  </w:num>
  <w:num w:numId="4" w16cid:durableId="1814448543">
    <w:abstractNumId w:val="0"/>
  </w:num>
  <w:num w:numId="5" w16cid:durableId="1555003339">
    <w:abstractNumId w:val="16"/>
  </w:num>
  <w:num w:numId="6" w16cid:durableId="1836605559">
    <w:abstractNumId w:val="15"/>
  </w:num>
  <w:num w:numId="7" w16cid:durableId="1122769164">
    <w:abstractNumId w:val="4"/>
  </w:num>
  <w:num w:numId="8" w16cid:durableId="1341657147">
    <w:abstractNumId w:val="6"/>
  </w:num>
  <w:num w:numId="9" w16cid:durableId="1217740206">
    <w:abstractNumId w:val="5"/>
  </w:num>
  <w:num w:numId="10" w16cid:durableId="944187571">
    <w:abstractNumId w:val="7"/>
  </w:num>
  <w:num w:numId="11" w16cid:durableId="1661079378">
    <w:abstractNumId w:val="1"/>
  </w:num>
  <w:num w:numId="12" w16cid:durableId="2039114634">
    <w:abstractNumId w:val="8"/>
  </w:num>
  <w:num w:numId="13" w16cid:durableId="470636101">
    <w:abstractNumId w:val="12"/>
  </w:num>
  <w:num w:numId="14" w16cid:durableId="1522008578">
    <w:abstractNumId w:val="9"/>
  </w:num>
  <w:num w:numId="15" w16cid:durableId="1574269499">
    <w:abstractNumId w:val="3"/>
  </w:num>
  <w:num w:numId="16" w16cid:durableId="1723796075">
    <w:abstractNumId w:val="3"/>
  </w:num>
  <w:num w:numId="17" w16cid:durableId="2026708215">
    <w:abstractNumId w:val="3"/>
  </w:num>
  <w:num w:numId="18" w16cid:durableId="2037004713">
    <w:abstractNumId w:val="3"/>
  </w:num>
  <w:num w:numId="19" w16cid:durableId="2029483334">
    <w:abstractNumId w:val="3"/>
  </w:num>
  <w:num w:numId="20" w16cid:durableId="1986544076">
    <w:abstractNumId w:val="17"/>
  </w:num>
  <w:num w:numId="21" w16cid:durableId="1669212934">
    <w:abstractNumId w:val="10"/>
  </w:num>
  <w:num w:numId="22" w16cid:durableId="1986201012">
    <w:abstractNumId w:val="3"/>
  </w:num>
  <w:num w:numId="23" w16cid:durableId="1016004671">
    <w:abstractNumId w:val="3"/>
  </w:num>
  <w:num w:numId="24" w16cid:durableId="1483230072">
    <w:abstractNumId w:val="3"/>
  </w:num>
  <w:num w:numId="25" w16cid:durableId="807207743">
    <w:abstractNumId w:val="3"/>
  </w:num>
  <w:num w:numId="26" w16cid:durableId="996299863">
    <w:abstractNumId w:val="3"/>
  </w:num>
  <w:num w:numId="27" w16cid:durableId="1403865422">
    <w:abstractNumId w:val="3"/>
  </w:num>
  <w:num w:numId="28" w16cid:durableId="90007772">
    <w:abstractNumId w:val="10"/>
  </w:num>
  <w:num w:numId="29" w16cid:durableId="206988552">
    <w:abstractNumId w:val="3"/>
  </w:num>
  <w:num w:numId="30" w16cid:durableId="1040207024">
    <w:abstractNumId w:val="10"/>
  </w:num>
  <w:num w:numId="31" w16cid:durableId="1203398553">
    <w:abstractNumId w:val="13"/>
  </w:num>
  <w:num w:numId="32" w16cid:durableId="489755973">
    <w:abstractNumId w:val="14"/>
  </w:num>
  <w:num w:numId="33" w16cid:durableId="821507065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attachedTemplate r:id="rId1"/>
  <w:documentProtection w:edit="readOnly" w:enforcement="0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F39"/>
    <w:rsid w:val="00002426"/>
    <w:rsid w:val="00005640"/>
    <w:rsid w:val="00010BC0"/>
    <w:rsid w:val="0001332C"/>
    <w:rsid w:val="00014077"/>
    <w:rsid w:val="0001560F"/>
    <w:rsid w:val="00025BF4"/>
    <w:rsid w:val="00026131"/>
    <w:rsid w:val="000326AE"/>
    <w:rsid w:val="000327CC"/>
    <w:rsid w:val="00035693"/>
    <w:rsid w:val="00040BEF"/>
    <w:rsid w:val="00042B95"/>
    <w:rsid w:val="00043485"/>
    <w:rsid w:val="000436AA"/>
    <w:rsid w:val="00045D49"/>
    <w:rsid w:val="00050424"/>
    <w:rsid w:val="000513E3"/>
    <w:rsid w:val="00054D2E"/>
    <w:rsid w:val="000558E2"/>
    <w:rsid w:val="000579C8"/>
    <w:rsid w:val="00067B41"/>
    <w:rsid w:val="00071E35"/>
    <w:rsid w:val="0007577A"/>
    <w:rsid w:val="00075994"/>
    <w:rsid w:val="000866A0"/>
    <w:rsid w:val="00086A73"/>
    <w:rsid w:val="00086EFA"/>
    <w:rsid w:val="000879FF"/>
    <w:rsid w:val="00091095"/>
    <w:rsid w:val="00097902"/>
    <w:rsid w:val="000979E4"/>
    <w:rsid w:val="000A171E"/>
    <w:rsid w:val="000A23D6"/>
    <w:rsid w:val="000A3A3C"/>
    <w:rsid w:val="000A4A3A"/>
    <w:rsid w:val="000B11D6"/>
    <w:rsid w:val="000B2949"/>
    <w:rsid w:val="000B6A93"/>
    <w:rsid w:val="000B7702"/>
    <w:rsid w:val="000C61C2"/>
    <w:rsid w:val="000D3C68"/>
    <w:rsid w:val="000D75EF"/>
    <w:rsid w:val="000E505D"/>
    <w:rsid w:val="000E65E5"/>
    <w:rsid w:val="000E6B1D"/>
    <w:rsid w:val="000F7850"/>
    <w:rsid w:val="00100ACD"/>
    <w:rsid w:val="00100EBF"/>
    <w:rsid w:val="00101A65"/>
    <w:rsid w:val="00104BDE"/>
    <w:rsid w:val="001072A0"/>
    <w:rsid w:val="0010785C"/>
    <w:rsid w:val="00111041"/>
    <w:rsid w:val="001154AA"/>
    <w:rsid w:val="00116ACA"/>
    <w:rsid w:val="00117041"/>
    <w:rsid w:val="00122732"/>
    <w:rsid w:val="00124D8C"/>
    <w:rsid w:val="001257E0"/>
    <w:rsid w:val="00130075"/>
    <w:rsid w:val="001311F9"/>
    <w:rsid w:val="001325B6"/>
    <w:rsid w:val="00134795"/>
    <w:rsid w:val="001355EC"/>
    <w:rsid w:val="00142312"/>
    <w:rsid w:val="00142BEA"/>
    <w:rsid w:val="00143AD5"/>
    <w:rsid w:val="0015698B"/>
    <w:rsid w:val="00156CE0"/>
    <w:rsid w:val="00157229"/>
    <w:rsid w:val="00157521"/>
    <w:rsid w:val="00161CE6"/>
    <w:rsid w:val="001628DA"/>
    <w:rsid w:val="001631C9"/>
    <w:rsid w:val="00165411"/>
    <w:rsid w:val="0016633C"/>
    <w:rsid w:val="00166BD9"/>
    <w:rsid w:val="00166BDA"/>
    <w:rsid w:val="001725D2"/>
    <w:rsid w:val="00172699"/>
    <w:rsid w:val="0017496B"/>
    <w:rsid w:val="0017691F"/>
    <w:rsid w:val="001777B4"/>
    <w:rsid w:val="00182AA9"/>
    <w:rsid w:val="00182BA6"/>
    <w:rsid w:val="001833F7"/>
    <w:rsid w:val="0018431B"/>
    <w:rsid w:val="001940D2"/>
    <w:rsid w:val="00195EC1"/>
    <w:rsid w:val="001A14D5"/>
    <w:rsid w:val="001A3A0C"/>
    <w:rsid w:val="001A3C7D"/>
    <w:rsid w:val="001A4896"/>
    <w:rsid w:val="001B2DEE"/>
    <w:rsid w:val="001C6A42"/>
    <w:rsid w:val="001C7445"/>
    <w:rsid w:val="001C75DB"/>
    <w:rsid w:val="001C7A83"/>
    <w:rsid w:val="001D0078"/>
    <w:rsid w:val="001D09D7"/>
    <w:rsid w:val="001D0E62"/>
    <w:rsid w:val="001D344B"/>
    <w:rsid w:val="001D3840"/>
    <w:rsid w:val="001D4414"/>
    <w:rsid w:val="001D584E"/>
    <w:rsid w:val="001D6447"/>
    <w:rsid w:val="001E1A21"/>
    <w:rsid w:val="001E67E3"/>
    <w:rsid w:val="001F0260"/>
    <w:rsid w:val="001F14AA"/>
    <w:rsid w:val="001F3FC5"/>
    <w:rsid w:val="0020173E"/>
    <w:rsid w:val="002017F6"/>
    <w:rsid w:val="00201BF4"/>
    <w:rsid w:val="00203630"/>
    <w:rsid w:val="002178E3"/>
    <w:rsid w:val="002203DF"/>
    <w:rsid w:val="00223F23"/>
    <w:rsid w:val="002245D6"/>
    <w:rsid w:val="00230C3A"/>
    <w:rsid w:val="0024276F"/>
    <w:rsid w:val="00246C28"/>
    <w:rsid w:val="00251621"/>
    <w:rsid w:val="00257CEC"/>
    <w:rsid w:val="002601D2"/>
    <w:rsid w:val="00263BC7"/>
    <w:rsid w:val="00270AC1"/>
    <w:rsid w:val="0027502B"/>
    <w:rsid w:val="00276884"/>
    <w:rsid w:val="00277409"/>
    <w:rsid w:val="0028604D"/>
    <w:rsid w:val="00287037"/>
    <w:rsid w:val="002916E5"/>
    <w:rsid w:val="00291928"/>
    <w:rsid w:val="00292E0D"/>
    <w:rsid w:val="00292FB2"/>
    <w:rsid w:val="002A376D"/>
    <w:rsid w:val="002A41E2"/>
    <w:rsid w:val="002B0045"/>
    <w:rsid w:val="002B2793"/>
    <w:rsid w:val="002B3633"/>
    <w:rsid w:val="002B38AA"/>
    <w:rsid w:val="002B45AE"/>
    <w:rsid w:val="002C33EB"/>
    <w:rsid w:val="002C465A"/>
    <w:rsid w:val="002D3A74"/>
    <w:rsid w:val="002D5F80"/>
    <w:rsid w:val="002D61C5"/>
    <w:rsid w:val="002D6B81"/>
    <w:rsid w:val="002D6F2F"/>
    <w:rsid w:val="002E01B4"/>
    <w:rsid w:val="002E0A60"/>
    <w:rsid w:val="002E191B"/>
    <w:rsid w:val="002E19C0"/>
    <w:rsid w:val="002E2155"/>
    <w:rsid w:val="002E2321"/>
    <w:rsid w:val="002E6512"/>
    <w:rsid w:val="002F0078"/>
    <w:rsid w:val="002F310B"/>
    <w:rsid w:val="002F34DB"/>
    <w:rsid w:val="002F653C"/>
    <w:rsid w:val="003004FF"/>
    <w:rsid w:val="00301D98"/>
    <w:rsid w:val="00302150"/>
    <w:rsid w:val="003061E4"/>
    <w:rsid w:val="00311CA4"/>
    <w:rsid w:val="00312B4E"/>
    <w:rsid w:val="00316590"/>
    <w:rsid w:val="00317B47"/>
    <w:rsid w:val="0032107B"/>
    <w:rsid w:val="00324E02"/>
    <w:rsid w:val="00325150"/>
    <w:rsid w:val="00325DC0"/>
    <w:rsid w:val="003310DD"/>
    <w:rsid w:val="00331473"/>
    <w:rsid w:val="00331BE0"/>
    <w:rsid w:val="003335B4"/>
    <w:rsid w:val="003348A0"/>
    <w:rsid w:val="0034046B"/>
    <w:rsid w:val="003404E0"/>
    <w:rsid w:val="0034270E"/>
    <w:rsid w:val="003452DE"/>
    <w:rsid w:val="0035117C"/>
    <w:rsid w:val="00353BE9"/>
    <w:rsid w:val="0035400A"/>
    <w:rsid w:val="00361C8C"/>
    <w:rsid w:val="003623B9"/>
    <w:rsid w:val="003626B1"/>
    <w:rsid w:val="003638CB"/>
    <w:rsid w:val="00372E86"/>
    <w:rsid w:val="003733BD"/>
    <w:rsid w:val="00373A49"/>
    <w:rsid w:val="003749F7"/>
    <w:rsid w:val="00375299"/>
    <w:rsid w:val="00393485"/>
    <w:rsid w:val="00395AC6"/>
    <w:rsid w:val="003A3EFE"/>
    <w:rsid w:val="003A51B3"/>
    <w:rsid w:val="003A575F"/>
    <w:rsid w:val="003A6949"/>
    <w:rsid w:val="003A723F"/>
    <w:rsid w:val="003B0FEF"/>
    <w:rsid w:val="003B2184"/>
    <w:rsid w:val="003B2D62"/>
    <w:rsid w:val="003B52B9"/>
    <w:rsid w:val="003B65DA"/>
    <w:rsid w:val="003D644A"/>
    <w:rsid w:val="003E2542"/>
    <w:rsid w:val="003E2681"/>
    <w:rsid w:val="003E5B13"/>
    <w:rsid w:val="003E6858"/>
    <w:rsid w:val="003F22A6"/>
    <w:rsid w:val="003F62E3"/>
    <w:rsid w:val="00400BD9"/>
    <w:rsid w:val="00401A41"/>
    <w:rsid w:val="00401DBC"/>
    <w:rsid w:val="00404550"/>
    <w:rsid w:val="00405901"/>
    <w:rsid w:val="00405C80"/>
    <w:rsid w:val="00406824"/>
    <w:rsid w:val="00410E70"/>
    <w:rsid w:val="004128C7"/>
    <w:rsid w:val="004142F9"/>
    <w:rsid w:val="004167E7"/>
    <w:rsid w:val="00420ED1"/>
    <w:rsid w:val="004224CD"/>
    <w:rsid w:val="00423491"/>
    <w:rsid w:val="004342D4"/>
    <w:rsid w:val="00434645"/>
    <w:rsid w:val="00434721"/>
    <w:rsid w:val="004365A0"/>
    <w:rsid w:val="00441070"/>
    <w:rsid w:val="00443042"/>
    <w:rsid w:val="0044444F"/>
    <w:rsid w:val="00444E2A"/>
    <w:rsid w:val="00444E97"/>
    <w:rsid w:val="00444F23"/>
    <w:rsid w:val="004526D8"/>
    <w:rsid w:val="00453D84"/>
    <w:rsid w:val="00454841"/>
    <w:rsid w:val="0045657B"/>
    <w:rsid w:val="004565BE"/>
    <w:rsid w:val="0046396F"/>
    <w:rsid w:val="00463C9E"/>
    <w:rsid w:val="00465001"/>
    <w:rsid w:val="0046675D"/>
    <w:rsid w:val="004736C0"/>
    <w:rsid w:val="00473FE7"/>
    <w:rsid w:val="00474757"/>
    <w:rsid w:val="00475570"/>
    <w:rsid w:val="0047582A"/>
    <w:rsid w:val="00480789"/>
    <w:rsid w:val="004807EF"/>
    <w:rsid w:val="00482DBB"/>
    <w:rsid w:val="00483D61"/>
    <w:rsid w:val="00484326"/>
    <w:rsid w:val="004848BF"/>
    <w:rsid w:val="00484BE1"/>
    <w:rsid w:val="004930AE"/>
    <w:rsid w:val="004941FA"/>
    <w:rsid w:val="0049426F"/>
    <w:rsid w:val="00495E75"/>
    <w:rsid w:val="00496AF5"/>
    <w:rsid w:val="004A1C13"/>
    <w:rsid w:val="004A33B8"/>
    <w:rsid w:val="004A5CF4"/>
    <w:rsid w:val="004B0C14"/>
    <w:rsid w:val="004C2E58"/>
    <w:rsid w:val="004D059B"/>
    <w:rsid w:val="004D0D71"/>
    <w:rsid w:val="004D250B"/>
    <w:rsid w:val="004D5E19"/>
    <w:rsid w:val="004D6DE7"/>
    <w:rsid w:val="004D7C95"/>
    <w:rsid w:val="004E33F9"/>
    <w:rsid w:val="004E3A4A"/>
    <w:rsid w:val="004E50F8"/>
    <w:rsid w:val="004F5E50"/>
    <w:rsid w:val="00504F1A"/>
    <w:rsid w:val="00511100"/>
    <w:rsid w:val="005122B6"/>
    <w:rsid w:val="00512DBD"/>
    <w:rsid w:val="00515060"/>
    <w:rsid w:val="0051634B"/>
    <w:rsid w:val="00517BD4"/>
    <w:rsid w:val="00520D85"/>
    <w:rsid w:val="005226A6"/>
    <w:rsid w:val="00523839"/>
    <w:rsid w:val="00523AA1"/>
    <w:rsid w:val="00523F92"/>
    <w:rsid w:val="00524DBC"/>
    <w:rsid w:val="00526F66"/>
    <w:rsid w:val="00527A2B"/>
    <w:rsid w:val="00531615"/>
    <w:rsid w:val="00532197"/>
    <w:rsid w:val="00532671"/>
    <w:rsid w:val="00532BB1"/>
    <w:rsid w:val="005333E3"/>
    <w:rsid w:val="00536BA8"/>
    <w:rsid w:val="00537345"/>
    <w:rsid w:val="00537737"/>
    <w:rsid w:val="00537F04"/>
    <w:rsid w:val="00541E11"/>
    <w:rsid w:val="005430D1"/>
    <w:rsid w:val="00544927"/>
    <w:rsid w:val="00544E4A"/>
    <w:rsid w:val="005500C4"/>
    <w:rsid w:val="005549AC"/>
    <w:rsid w:val="005564D8"/>
    <w:rsid w:val="00562881"/>
    <w:rsid w:val="005671D5"/>
    <w:rsid w:val="00571A75"/>
    <w:rsid w:val="0058065D"/>
    <w:rsid w:val="00583063"/>
    <w:rsid w:val="005876D9"/>
    <w:rsid w:val="00591A29"/>
    <w:rsid w:val="00591EBC"/>
    <w:rsid w:val="005950EC"/>
    <w:rsid w:val="005962BA"/>
    <w:rsid w:val="005A052C"/>
    <w:rsid w:val="005A1A56"/>
    <w:rsid w:val="005A2353"/>
    <w:rsid w:val="005A23C1"/>
    <w:rsid w:val="005A42D5"/>
    <w:rsid w:val="005B3453"/>
    <w:rsid w:val="005B6A87"/>
    <w:rsid w:val="005B7A93"/>
    <w:rsid w:val="005C13A1"/>
    <w:rsid w:val="005C3A1A"/>
    <w:rsid w:val="005C71E9"/>
    <w:rsid w:val="005D3924"/>
    <w:rsid w:val="005D501E"/>
    <w:rsid w:val="005D6253"/>
    <w:rsid w:val="005D72EC"/>
    <w:rsid w:val="005D7A9D"/>
    <w:rsid w:val="005E063C"/>
    <w:rsid w:val="005E2C2C"/>
    <w:rsid w:val="005F0721"/>
    <w:rsid w:val="005F2A8D"/>
    <w:rsid w:val="005F56E1"/>
    <w:rsid w:val="005F79FC"/>
    <w:rsid w:val="00604CDD"/>
    <w:rsid w:val="00617510"/>
    <w:rsid w:val="0062001A"/>
    <w:rsid w:val="00625717"/>
    <w:rsid w:val="00627338"/>
    <w:rsid w:val="006345C9"/>
    <w:rsid w:val="00637572"/>
    <w:rsid w:val="006405F6"/>
    <w:rsid w:val="00643F00"/>
    <w:rsid w:val="00645E7E"/>
    <w:rsid w:val="00647C9A"/>
    <w:rsid w:val="00647E08"/>
    <w:rsid w:val="00651002"/>
    <w:rsid w:val="00653399"/>
    <w:rsid w:val="00655324"/>
    <w:rsid w:val="006563CB"/>
    <w:rsid w:val="006600C6"/>
    <w:rsid w:val="006602D6"/>
    <w:rsid w:val="00664566"/>
    <w:rsid w:val="00664B2B"/>
    <w:rsid w:val="00664B32"/>
    <w:rsid w:val="0066520C"/>
    <w:rsid w:val="006676F9"/>
    <w:rsid w:val="006725FC"/>
    <w:rsid w:val="00675AFB"/>
    <w:rsid w:val="00675E68"/>
    <w:rsid w:val="006805DF"/>
    <w:rsid w:val="006812A4"/>
    <w:rsid w:val="006818A7"/>
    <w:rsid w:val="0068418F"/>
    <w:rsid w:val="006847C1"/>
    <w:rsid w:val="006857FC"/>
    <w:rsid w:val="00686555"/>
    <w:rsid w:val="006906BD"/>
    <w:rsid w:val="00693E65"/>
    <w:rsid w:val="0069667B"/>
    <w:rsid w:val="006A6C94"/>
    <w:rsid w:val="006A6EB8"/>
    <w:rsid w:val="006B009F"/>
    <w:rsid w:val="006B1604"/>
    <w:rsid w:val="006B4826"/>
    <w:rsid w:val="006B6208"/>
    <w:rsid w:val="006B6B0A"/>
    <w:rsid w:val="006C1DD2"/>
    <w:rsid w:val="006C679D"/>
    <w:rsid w:val="006D2941"/>
    <w:rsid w:val="006D2D35"/>
    <w:rsid w:val="006D4A77"/>
    <w:rsid w:val="006E1A86"/>
    <w:rsid w:val="006E3D8F"/>
    <w:rsid w:val="006E5333"/>
    <w:rsid w:val="006F191A"/>
    <w:rsid w:val="006F2C65"/>
    <w:rsid w:val="006F5393"/>
    <w:rsid w:val="006F61E3"/>
    <w:rsid w:val="007009AC"/>
    <w:rsid w:val="007022E4"/>
    <w:rsid w:val="00703DA2"/>
    <w:rsid w:val="00705121"/>
    <w:rsid w:val="00706592"/>
    <w:rsid w:val="007068A3"/>
    <w:rsid w:val="0071369C"/>
    <w:rsid w:val="00713AE4"/>
    <w:rsid w:val="0071621D"/>
    <w:rsid w:val="007163B0"/>
    <w:rsid w:val="00716D75"/>
    <w:rsid w:val="00716E4D"/>
    <w:rsid w:val="00717373"/>
    <w:rsid w:val="00720341"/>
    <w:rsid w:val="00722C43"/>
    <w:rsid w:val="00723209"/>
    <w:rsid w:val="00723946"/>
    <w:rsid w:val="00730185"/>
    <w:rsid w:val="00730F9C"/>
    <w:rsid w:val="00731E64"/>
    <w:rsid w:val="00733770"/>
    <w:rsid w:val="00740992"/>
    <w:rsid w:val="00741D56"/>
    <w:rsid w:val="007435F8"/>
    <w:rsid w:val="00745A14"/>
    <w:rsid w:val="0074620E"/>
    <w:rsid w:val="007467E7"/>
    <w:rsid w:val="00753A75"/>
    <w:rsid w:val="00753D14"/>
    <w:rsid w:val="00753F1B"/>
    <w:rsid w:val="0075582F"/>
    <w:rsid w:val="00756868"/>
    <w:rsid w:val="00756F93"/>
    <w:rsid w:val="00757A4B"/>
    <w:rsid w:val="0076422A"/>
    <w:rsid w:val="00766448"/>
    <w:rsid w:val="00766E1C"/>
    <w:rsid w:val="00770426"/>
    <w:rsid w:val="00771A7C"/>
    <w:rsid w:val="00772945"/>
    <w:rsid w:val="0077302C"/>
    <w:rsid w:val="0078564F"/>
    <w:rsid w:val="007866F6"/>
    <w:rsid w:val="007919A8"/>
    <w:rsid w:val="007929DB"/>
    <w:rsid w:val="00793E9E"/>
    <w:rsid w:val="007960A3"/>
    <w:rsid w:val="007A313D"/>
    <w:rsid w:val="007B68F7"/>
    <w:rsid w:val="007B6A1C"/>
    <w:rsid w:val="007C0EA1"/>
    <w:rsid w:val="007C77B3"/>
    <w:rsid w:val="007D2DB0"/>
    <w:rsid w:val="007D4431"/>
    <w:rsid w:val="007E1B80"/>
    <w:rsid w:val="007E3B9D"/>
    <w:rsid w:val="007F2B50"/>
    <w:rsid w:val="007F5EB0"/>
    <w:rsid w:val="007F6313"/>
    <w:rsid w:val="007F709E"/>
    <w:rsid w:val="007F76B5"/>
    <w:rsid w:val="00805A7F"/>
    <w:rsid w:val="008078C3"/>
    <w:rsid w:val="00810D4F"/>
    <w:rsid w:val="0081556D"/>
    <w:rsid w:val="00821B6C"/>
    <w:rsid w:val="00823C1C"/>
    <w:rsid w:val="00824505"/>
    <w:rsid w:val="00824D8B"/>
    <w:rsid w:val="00825319"/>
    <w:rsid w:val="00825E66"/>
    <w:rsid w:val="00826B43"/>
    <w:rsid w:val="008329F5"/>
    <w:rsid w:val="00833865"/>
    <w:rsid w:val="008346F9"/>
    <w:rsid w:val="00834C95"/>
    <w:rsid w:val="0084226D"/>
    <w:rsid w:val="008426D7"/>
    <w:rsid w:val="00843051"/>
    <w:rsid w:val="00843709"/>
    <w:rsid w:val="00845287"/>
    <w:rsid w:val="00845A2F"/>
    <w:rsid w:val="00845D64"/>
    <w:rsid w:val="00846501"/>
    <w:rsid w:val="00846A55"/>
    <w:rsid w:val="008549C2"/>
    <w:rsid w:val="008656A5"/>
    <w:rsid w:val="00873C73"/>
    <w:rsid w:val="00874F8C"/>
    <w:rsid w:val="00876D25"/>
    <w:rsid w:val="00880EB5"/>
    <w:rsid w:val="00882C29"/>
    <w:rsid w:val="00885FC2"/>
    <w:rsid w:val="0089144A"/>
    <w:rsid w:val="00893BF9"/>
    <w:rsid w:val="00895112"/>
    <w:rsid w:val="00896010"/>
    <w:rsid w:val="00896515"/>
    <w:rsid w:val="00896E6B"/>
    <w:rsid w:val="008974DD"/>
    <w:rsid w:val="008A6E52"/>
    <w:rsid w:val="008A78FD"/>
    <w:rsid w:val="008B54AB"/>
    <w:rsid w:val="008C25D5"/>
    <w:rsid w:val="008C5284"/>
    <w:rsid w:val="008C72C3"/>
    <w:rsid w:val="008D7864"/>
    <w:rsid w:val="008D7B1E"/>
    <w:rsid w:val="008E171E"/>
    <w:rsid w:val="008E2270"/>
    <w:rsid w:val="008E3BAC"/>
    <w:rsid w:val="008E6B21"/>
    <w:rsid w:val="008F0414"/>
    <w:rsid w:val="008F06FF"/>
    <w:rsid w:val="008F4018"/>
    <w:rsid w:val="008F5FA3"/>
    <w:rsid w:val="00902109"/>
    <w:rsid w:val="009035CD"/>
    <w:rsid w:val="00911D4E"/>
    <w:rsid w:val="0091424C"/>
    <w:rsid w:val="00917DAA"/>
    <w:rsid w:val="009207A2"/>
    <w:rsid w:val="00925729"/>
    <w:rsid w:val="00927B93"/>
    <w:rsid w:val="00933B2D"/>
    <w:rsid w:val="00935078"/>
    <w:rsid w:val="00946199"/>
    <w:rsid w:val="009518BA"/>
    <w:rsid w:val="00955392"/>
    <w:rsid w:val="00955A27"/>
    <w:rsid w:val="00957008"/>
    <w:rsid w:val="0095731B"/>
    <w:rsid w:val="009626A5"/>
    <w:rsid w:val="009656BD"/>
    <w:rsid w:val="00965BA5"/>
    <w:rsid w:val="00966556"/>
    <w:rsid w:val="0097457C"/>
    <w:rsid w:val="00975C69"/>
    <w:rsid w:val="00976B54"/>
    <w:rsid w:val="00976F5A"/>
    <w:rsid w:val="00981D56"/>
    <w:rsid w:val="009858E8"/>
    <w:rsid w:val="00986399"/>
    <w:rsid w:val="009957F5"/>
    <w:rsid w:val="009B3ECF"/>
    <w:rsid w:val="009C21BB"/>
    <w:rsid w:val="009C6DC7"/>
    <w:rsid w:val="009C7365"/>
    <w:rsid w:val="009C7D21"/>
    <w:rsid w:val="009D0F82"/>
    <w:rsid w:val="009D550C"/>
    <w:rsid w:val="009D58A0"/>
    <w:rsid w:val="009D6FC5"/>
    <w:rsid w:val="009E206C"/>
    <w:rsid w:val="009E2DF1"/>
    <w:rsid w:val="009E3BF6"/>
    <w:rsid w:val="009E5297"/>
    <w:rsid w:val="009F3318"/>
    <w:rsid w:val="009F5C4D"/>
    <w:rsid w:val="009F68CE"/>
    <w:rsid w:val="009F7553"/>
    <w:rsid w:val="009F7A65"/>
    <w:rsid w:val="00A03944"/>
    <w:rsid w:val="00A05482"/>
    <w:rsid w:val="00A06CEE"/>
    <w:rsid w:val="00A07F1E"/>
    <w:rsid w:val="00A1328A"/>
    <w:rsid w:val="00A1496E"/>
    <w:rsid w:val="00A1574D"/>
    <w:rsid w:val="00A20574"/>
    <w:rsid w:val="00A21730"/>
    <w:rsid w:val="00A24C51"/>
    <w:rsid w:val="00A27BA3"/>
    <w:rsid w:val="00A31065"/>
    <w:rsid w:val="00A31259"/>
    <w:rsid w:val="00A35A39"/>
    <w:rsid w:val="00A41B8B"/>
    <w:rsid w:val="00A451B9"/>
    <w:rsid w:val="00A54EDE"/>
    <w:rsid w:val="00A5635A"/>
    <w:rsid w:val="00A67153"/>
    <w:rsid w:val="00A70BC2"/>
    <w:rsid w:val="00A72630"/>
    <w:rsid w:val="00A76F95"/>
    <w:rsid w:val="00A85A0E"/>
    <w:rsid w:val="00A94AE9"/>
    <w:rsid w:val="00A95F39"/>
    <w:rsid w:val="00A96623"/>
    <w:rsid w:val="00AA060E"/>
    <w:rsid w:val="00AA1E53"/>
    <w:rsid w:val="00AA358D"/>
    <w:rsid w:val="00AA4002"/>
    <w:rsid w:val="00AA751F"/>
    <w:rsid w:val="00AA7621"/>
    <w:rsid w:val="00AB1937"/>
    <w:rsid w:val="00AB3E71"/>
    <w:rsid w:val="00AC0384"/>
    <w:rsid w:val="00AC338C"/>
    <w:rsid w:val="00AC75B9"/>
    <w:rsid w:val="00AD0033"/>
    <w:rsid w:val="00AD0EA2"/>
    <w:rsid w:val="00AD3A55"/>
    <w:rsid w:val="00AE2394"/>
    <w:rsid w:val="00AF4173"/>
    <w:rsid w:val="00B13420"/>
    <w:rsid w:val="00B15E1A"/>
    <w:rsid w:val="00B169FC"/>
    <w:rsid w:val="00B1769E"/>
    <w:rsid w:val="00B22BDD"/>
    <w:rsid w:val="00B24858"/>
    <w:rsid w:val="00B26F06"/>
    <w:rsid w:val="00B316DA"/>
    <w:rsid w:val="00B343F8"/>
    <w:rsid w:val="00B352A5"/>
    <w:rsid w:val="00B36052"/>
    <w:rsid w:val="00B379E3"/>
    <w:rsid w:val="00B4463A"/>
    <w:rsid w:val="00B44786"/>
    <w:rsid w:val="00B4784F"/>
    <w:rsid w:val="00B47DB3"/>
    <w:rsid w:val="00B5262C"/>
    <w:rsid w:val="00B5331E"/>
    <w:rsid w:val="00B536DC"/>
    <w:rsid w:val="00B54B05"/>
    <w:rsid w:val="00B56CA3"/>
    <w:rsid w:val="00B575D9"/>
    <w:rsid w:val="00B60F7B"/>
    <w:rsid w:val="00B627E0"/>
    <w:rsid w:val="00B66B1F"/>
    <w:rsid w:val="00B71858"/>
    <w:rsid w:val="00B757E8"/>
    <w:rsid w:val="00B7595E"/>
    <w:rsid w:val="00B768DF"/>
    <w:rsid w:val="00B770D5"/>
    <w:rsid w:val="00B773F6"/>
    <w:rsid w:val="00B82B2C"/>
    <w:rsid w:val="00B8644D"/>
    <w:rsid w:val="00B86AF6"/>
    <w:rsid w:val="00B9665C"/>
    <w:rsid w:val="00B967B1"/>
    <w:rsid w:val="00B96BC6"/>
    <w:rsid w:val="00BB3D71"/>
    <w:rsid w:val="00BB59BC"/>
    <w:rsid w:val="00BB5F48"/>
    <w:rsid w:val="00BB665B"/>
    <w:rsid w:val="00BC3960"/>
    <w:rsid w:val="00BC55E6"/>
    <w:rsid w:val="00BD131D"/>
    <w:rsid w:val="00BD2157"/>
    <w:rsid w:val="00BD6627"/>
    <w:rsid w:val="00BE06E2"/>
    <w:rsid w:val="00BE267C"/>
    <w:rsid w:val="00BE7C63"/>
    <w:rsid w:val="00BF0713"/>
    <w:rsid w:val="00BF66D4"/>
    <w:rsid w:val="00BF7302"/>
    <w:rsid w:val="00C0111C"/>
    <w:rsid w:val="00C0120D"/>
    <w:rsid w:val="00C03630"/>
    <w:rsid w:val="00C04022"/>
    <w:rsid w:val="00C066B5"/>
    <w:rsid w:val="00C06E45"/>
    <w:rsid w:val="00C1298E"/>
    <w:rsid w:val="00C14C92"/>
    <w:rsid w:val="00C1528F"/>
    <w:rsid w:val="00C20200"/>
    <w:rsid w:val="00C20C07"/>
    <w:rsid w:val="00C21580"/>
    <w:rsid w:val="00C277FF"/>
    <w:rsid w:val="00C30C8C"/>
    <w:rsid w:val="00C30E80"/>
    <w:rsid w:val="00C314F2"/>
    <w:rsid w:val="00C32125"/>
    <w:rsid w:val="00C34707"/>
    <w:rsid w:val="00C3733A"/>
    <w:rsid w:val="00C37461"/>
    <w:rsid w:val="00C41E5D"/>
    <w:rsid w:val="00C422F2"/>
    <w:rsid w:val="00C42DA8"/>
    <w:rsid w:val="00C43D3C"/>
    <w:rsid w:val="00C45848"/>
    <w:rsid w:val="00C45C0D"/>
    <w:rsid w:val="00C5001B"/>
    <w:rsid w:val="00C60B26"/>
    <w:rsid w:val="00C6265A"/>
    <w:rsid w:val="00C6369B"/>
    <w:rsid w:val="00C63CCA"/>
    <w:rsid w:val="00C67260"/>
    <w:rsid w:val="00C71210"/>
    <w:rsid w:val="00C718A9"/>
    <w:rsid w:val="00C726E6"/>
    <w:rsid w:val="00C75F38"/>
    <w:rsid w:val="00C8051F"/>
    <w:rsid w:val="00C82A0E"/>
    <w:rsid w:val="00C87825"/>
    <w:rsid w:val="00C9004F"/>
    <w:rsid w:val="00C90748"/>
    <w:rsid w:val="00C965C5"/>
    <w:rsid w:val="00C97374"/>
    <w:rsid w:val="00C97A39"/>
    <w:rsid w:val="00CA45E5"/>
    <w:rsid w:val="00CB2411"/>
    <w:rsid w:val="00CB7180"/>
    <w:rsid w:val="00CC162D"/>
    <w:rsid w:val="00CC4779"/>
    <w:rsid w:val="00CC4C8F"/>
    <w:rsid w:val="00CC788C"/>
    <w:rsid w:val="00CD1F65"/>
    <w:rsid w:val="00CD658D"/>
    <w:rsid w:val="00CD6A56"/>
    <w:rsid w:val="00CD7B2D"/>
    <w:rsid w:val="00CE02E4"/>
    <w:rsid w:val="00CE52F1"/>
    <w:rsid w:val="00CE5832"/>
    <w:rsid w:val="00CE608C"/>
    <w:rsid w:val="00CE656F"/>
    <w:rsid w:val="00CE7340"/>
    <w:rsid w:val="00CE786A"/>
    <w:rsid w:val="00CF0AEA"/>
    <w:rsid w:val="00CF0C56"/>
    <w:rsid w:val="00CF3B83"/>
    <w:rsid w:val="00CF4559"/>
    <w:rsid w:val="00CF6E33"/>
    <w:rsid w:val="00D02BD9"/>
    <w:rsid w:val="00D03ACF"/>
    <w:rsid w:val="00D03D95"/>
    <w:rsid w:val="00D0608C"/>
    <w:rsid w:val="00D074C4"/>
    <w:rsid w:val="00D07F99"/>
    <w:rsid w:val="00D1255B"/>
    <w:rsid w:val="00D143A2"/>
    <w:rsid w:val="00D15A93"/>
    <w:rsid w:val="00D2264A"/>
    <w:rsid w:val="00D2277B"/>
    <w:rsid w:val="00D25C56"/>
    <w:rsid w:val="00D26442"/>
    <w:rsid w:val="00D332C2"/>
    <w:rsid w:val="00D354B8"/>
    <w:rsid w:val="00D4009F"/>
    <w:rsid w:val="00D429A4"/>
    <w:rsid w:val="00D4489E"/>
    <w:rsid w:val="00D55DCA"/>
    <w:rsid w:val="00D61B40"/>
    <w:rsid w:val="00D62F28"/>
    <w:rsid w:val="00D64620"/>
    <w:rsid w:val="00D66492"/>
    <w:rsid w:val="00D66DA9"/>
    <w:rsid w:val="00D6730D"/>
    <w:rsid w:val="00D71479"/>
    <w:rsid w:val="00D7489B"/>
    <w:rsid w:val="00D74E42"/>
    <w:rsid w:val="00D81132"/>
    <w:rsid w:val="00D84866"/>
    <w:rsid w:val="00D85E81"/>
    <w:rsid w:val="00D910A9"/>
    <w:rsid w:val="00D913DB"/>
    <w:rsid w:val="00D922A3"/>
    <w:rsid w:val="00D92820"/>
    <w:rsid w:val="00D969EB"/>
    <w:rsid w:val="00D973E3"/>
    <w:rsid w:val="00D97FDB"/>
    <w:rsid w:val="00DA048A"/>
    <w:rsid w:val="00DA2C00"/>
    <w:rsid w:val="00DA5EB2"/>
    <w:rsid w:val="00DA5F29"/>
    <w:rsid w:val="00DA7345"/>
    <w:rsid w:val="00DA7A3F"/>
    <w:rsid w:val="00DB1D86"/>
    <w:rsid w:val="00DB36F2"/>
    <w:rsid w:val="00DB466E"/>
    <w:rsid w:val="00DB65BC"/>
    <w:rsid w:val="00DB7057"/>
    <w:rsid w:val="00DC488E"/>
    <w:rsid w:val="00DC6793"/>
    <w:rsid w:val="00DD545B"/>
    <w:rsid w:val="00DD5901"/>
    <w:rsid w:val="00DE47F2"/>
    <w:rsid w:val="00DE69A4"/>
    <w:rsid w:val="00DE7210"/>
    <w:rsid w:val="00DE7580"/>
    <w:rsid w:val="00DF58E4"/>
    <w:rsid w:val="00DF7909"/>
    <w:rsid w:val="00E02B62"/>
    <w:rsid w:val="00E03FA8"/>
    <w:rsid w:val="00E06695"/>
    <w:rsid w:val="00E07772"/>
    <w:rsid w:val="00E14420"/>
    <w:rsid w:val="00E14E50"/>
    <w:rsid w:val="00E17CBE"/>
    <w:rsid w:val="00E20568"/>
    <w:rsid w:val="00E22A7B"/>
    <w:rsid w:val="00E23753"/>
    <w:rsid w:val="00E25735"/>
    <w:rsid w:val="00E33400"/>
    <w:rsid w:val="00E33888"/>
    <w:rsid w:val="00E33E66"/>
    <w:rsid w:val="00E34663"/>
    <w:rsid w:val="00E355A5"/>
    <w:rsid w:val="00E35C67"/>
    <w:rsid w:val="00E35D8B"/>
    <w:rsid w:val="00E42C04"/>
    <w:rsid w:val="00E47529"/>
    <w:rsid w:val="00E52437"/>
    <w:rsid w:val="00E52552"/>
    <w:rsid w:val="00E531B8"/>
    <w:rsid w:val="00E545EB"/>
    <w:rsid w:val="00E56D44"/>
    <w:rsid w:val="00E63C90"/>
    <w:rsid w:val="00E71122"/>
    <w:rsid w:val="00E717B6"/>
    <w:rsid w:val="00E722CF"/>
    <w:rsid w:val="00E73111"/>
    <w:rsid w:val="00E779F6"/>
    <w:rsid w:val="00E80922"/>
    <w:rsid w:val="00E80B62"/>
    <w:rsid w:val="00E811CE"/>
    <w:rsid w:val="00E81E03"/>
    <w:rsid w:val="00E90461"/>
    <w:rsid w:val="00E92019"/>
    <w:rsid w:val="00E95B54"/>
    <w:rsid w:val="00EA2BCE"/>
    <w:rsid w:val="00EA3F38"/>
    <w:rsid w:val="00EA594B"/>
    <w:rsid w:val="00EA6318"/>
    <w:rsid w:val="00EA6E2F"/>
    <w:rsid w:val="00EB2DAC"/>
    <w:rsid w:val="00EB44EE"/>
    <w:rsid w:val="00EB5E37"/>
    <w:rsid w:val="00EC41EE"/>
    <w:rsid w:val="00EC6B99"/>
    <w:rsid w:val="00ED1170"/>
    <w:rsid w:val="00ED1350"/>
    <w:rsid w:val="00ED33F0"/>
    <w:rsid w:val="00ED6BA3"/>
    <w:rsid w:val="00EE2476"/>
    <w:rsid w:val="00EE247C"/>
    <w:rsid w:val="00EE3FA9"/>
    <w:rsid w:val="00EE5A8C"/>
    <w:rsid w:val="00EF20B7"/>
    <w:rsid w:val="00EF2CED"/>
    <w:rsid w:val="00EF4649"/>
    <w:rsid w:val="00EF493E"/>
    <w:rsid w:val="00EF516B"/>
    <w:rsid w:val="00F02AC4"/>
    <w:rsid w:val="00F02B72"/>
    <w:rsid w:val="00F03CC5"/>
    <w:rsid w:val="00F06288"/>
    <w:rsid w:val="00F112D7"/>
    <w:rsid w:val="00F253FF"/>
    <w:rsid w:val="00F25F02"/>
    <w:rsid w:val="00F26540"/>
    <w:rsid w:val="00F302A2"/>
    <w:rsid w:val="00F31121"/>
    <w:rsid w:val="00F34CC5"/>
    <w:rsid w:val="00F35D0D"/>
    <w:rsid w:val="00F3607A"/>
    <w:rsid w:val="00F36A85"/>
    <w:rsid w:val="00F36D2F"/>
    <w:rsid w:val="00F4128F"/>
    <w:rsid w:val="00F42346"/>
    <w:rsid w:val="00F4365E"/>
    <w:rsid w:val="00F502D7"/>
    <w:rsid w:val="00F55A92"/>
    <w:rsid w:val="00F646C3"/>
    <w:rsid w:val="00F6480A"/>
    <w:rsid w:val="00F665AF"/>
    <w:rsid w:val="00F71DE3"/>
    <w:rsid w:val="00F73D95"/>
    <w:rsid w:val="00F74AF2"/>
    <w:rsid w:val="00F74BF8"/>
    <w:rsid w:val="00F75AF9"/>
    <w:rsid w:val="00F75E5C"/>
    <w:rsid w:val="00F82E42"/>
    <w:rsid w:val="00F87A37"/>
    <w:rsid w:val="00F90E36"/>
    <w:rsid w:val="00F92A27"/>
    <w:rsid w:val="00F92DD3"/>
    <w:rsid w:val="00F96328"/>
    <w:rsid w:val="00F97E49"/>
    <w:rsid w:val="00FA087F"/>
    <w:rsid w:val="00FA1F6D"/>
    <w:rsid w:val="00FA2D9D"/>
    <w:rsid w:val="00FA2DE9"/>
    <w:rsid w:val="00FA3972"/>
    <w:rsid w:val="00FA4A64"/>
    <w:rsid w:val="00FB4A5D"/>
    <w:rsid w:val="00FC3C80"/>
    <w:rsid w:val="00FC7092"/>
    <w:rsid w:val="00FE06B5"/>
    <w:rsid w:val="00FE16FA"/>
    <w:rsid w:val="00FE2188"/>
    <w:rsid w:val="00FF1808"/>
    <w:rsid w:val="00FF2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66B7B0"/>
  <w15:docId w15:val="{256AB339-3AC2-4551-ABBC-A7565E54F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uiPriority w:val="1"/>
    <w:rsid w:val="00035693"/>
    <w:rPr>
      <w:rFonts w:ascii="Nunito Sans" w:hAnsi="Nunito Sans"/>
      <w:sz w:val="20"/>
      <w:lang w:val="en-GB"/>
    </w:rPr>
  </w:style>
  <w:style w:type="paragraph" w:styleId="Heading1">
    <w:name w:val="heading 1"/>
    <w:basedOn w:val="AIASubsectionL1"/>
    <w:next w:val="BodyText"/>
    <w:link w:val="Heading1Char"/>
    <w:uiPriority w:val="1"/>
    <w:qFormat/>
    <w:rsid w:val="00C0111C"/>
    <w:pPr>
      <w:numPr>
        <w:numId w:val="29"/>
      </w:numPr>
    </w:pPr>
    <w:rPr>
      <w:sz w:val="32"/>
    </w:rPr>
  </w:style>
  <w:style w:type="paragraph" w:styleId="Heading2">
    <w:name w:val="heading 2"/>
    <w:basedOn w:val="AIASubsectionL2"/>
    <w:next w:val="Normal"/>
    <w:link w:val="Heading2Char"/>
    <w:uiPriority w:val="9"/>
    <w:unhideWhenUsed/>
    <w:qFormat/>
    <w:rsid w:val="00C0111C"/>
    <w:pPr>
      <w:numPr>
        <w:ilvl w:val="1"/>
        <w:numId w:val="27"/>
      </w:numPr>
      <w:outlineLvl w:val="1"/>
    </w:pPr>
    <w:rPr>
      <w:sz w:val="28"/>
    </w:rPr>
  </w:style>
  <w:style w:type="paragraph" w:styleId="Heading3">
    <w:name w:val="heading 3"/>
    <w:basedOn w:val="AIASubsectionL3"/>
    <w:next w:val="Normal"/>
    <w:link w:val="Heading3Char"/>
    <w:uiPriority w:val="9"/>
    <w:unhideWhenUsed/>
    <w:qFormat/>
    <w:rsid w:val="00731E64"/>
    <w:pPr>
      <w:numPr>
        <w:ilvl w:val="0"/>
        <w:numId w:val="0"/>
      </w:numPr>
      <w:ind w:left="851" w:hanging="851"/>
      <w:outlineLvl w:val="2"/>
    </w:pPr>
  </w:style>
  <w:style w:type="paragraph" w:styleId="Heading4">
    <w:name w:val="heading 4"/>
    <w:basedOn w:val="AIASubsectionL4"/>
    <w:next w:val="Normal"/>
    <w:link w:val="Heading4Char"/>
    <w:uiPriority w:val="9"/>
    <w:unhideWhenUsed/>
    <w:qFormat/>
    <w:rsid w:val="00731E64"/>
    <w:pPr>
      <w:numPr>
        <w:ilvl w:val="0"/>
        <w:numId w:val="0"/>
      </w:numPr>
      <w:ind w:left="851" w:hanging="851"/>
      <w:outlineLvl w:val="3"/>
    </w:p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782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BodyText"/>
    <w:next w:val="TOC2"/>
    <w:autoRedefine/>
    <w:uiPriority w:val="39"/>
    <w:rsid w:val="00C87825"/>
    <w:pPr>
      <w:ind w:left="432" w:hanging="432"/>
    </w:pPr>
    <w:rPr>
      <w:rFonts w:eastAsiaTheme="minorHAnsi"/>
    </w:rPr>
  </w:style>
  <w:style w:type="paragraph" w:styleId="BodyText">
    <w:name w:val="Body Text"/>
    <w:basedOn w:val="Normal"/>
    <w:link w:val="BodyTextChar"/>
    <w:uiPriority w:val="1"/>
    <w:qFormat/>
    <w:rsid w:val="00846501"/>
    <w:pPr>
      <w:adjustRightInd w:val="0"/>
      <w:spacing w:before="120" w:after="120" w:line="276" w:lineRule="auto"/>
    </w:pPr>
    <w:rPr>
      <w:rFonts w:eastAsia="Times New Roman" w:cs="Arial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EF516B"/>
    <w:pPr>
      <w:numPr>
        <w:numId w:val="30"/>
      </w:numPr>
      <w:spacing w:before="120" w:after="120" w:line="276" w:lineRule="auto"/>
    </w:pPr>
  </w:style>
  <w:style w:type="paragraph" w:customStyle="1" w:styleId="TableParagraph">
    <w:name w:val="Table Paragraph"/>
    <w:basedOn w:val="Normal"/>
    <w:autoRedefine/>
    <w:uiPriority w:val="1"/>
    <w:qFormat/>
    <w:rsid w:val="00C87825"/>
    <w:pPr>
      <w:spacing w:line="200" w:lineRule="exact"/>
      <w:ind w:left="144" w:right="144"/>
    </w:pPr>
  </w:style>
  <w:style w:type="paragraph" w:styleId="Header">
    <w:name w:val="header"/>
    <w:basedOn w:val="Normal"/>
    <w:link w:val="HeaderChar"/>
    <w:uiPriority w:val="99"/>
    <w:unhideWhenUsed/>
    <w:rsid w:val="004E3A4A"/>
    <w:pPr>
      <w:tabs>
        <w:tab w:val="center" w:pos="4513"/>
        <w:tab w:val="right" w:pos="9026"/>
      </w:tabs>
      <w:spacing w:before="120" w:after="120"/>
    </w:pPr>
    <w:rPr>
      <w:i/>
      <w:color w:val="E4002B"/>
    </w:rPr>
  </w:style>
  <w:style w:type="character" w:customStyle="1" w:styleId="HeaderChar">
    <w:name w:val="Header Char"/>
    <w:basedOn w:val="DefaultParagraphFont"/>
    <w:link w:val="Header"/>
    <w:uiPriority w:val="99"/>
    <w:rsid w:val="004E3A4A"/>
    <w:rPr>
      <w:rFonts w:ascii="Nunito Sans" w:hAnsi="Nunito Sans"/>
      <w:i/>
      <w:color w:val="E4002B"/>
      <w:sz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06824"/>
    <w:pPr>
      <w:tabs>
        <w:tab w:val="center" w:pos="4820"/>
        <w:tab w:val="right" w:pos="9639"/>
      </w:tabs>
      <w:spacing w:before="120" w:after="12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406824"/>
    <w:rPr>
      <w:rFonts w:ascii="Nunito Sans" w:hAnsi="Nunito Sans"/>
      <w:sz w:val="18"/>
      <w:lang w:val="en-GB"/>
    </w:rPr>
  </w:style>
  <w:style w:type="paragraph" w:customStyle="1" w:styleId="Documenttitle">
    <w:name w:val="Document title"/>
    <w:basedOn w:val="Normal"/>
    <w:rsid w:val="00846501"/>
    <w:pPr>
      <w:widowControl/>
      <w:spacing w:before="120" w:after="120"/>
    </w:pPr>
    <w:rPr>
      <w:rFonts w:ascii="Nunito Sans SemiBold" w:hAnsi="Nunito Sans SemiBold" w:cs="Times New Roman"/>
      <w:bCs/>
      <w:color w:val="E40232"/>
      <w:sz w:val="40"/>
      <w:szCs w:val="40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EF2CED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C87825"/>
    <w:rPr>
      <w:rFonts w:ascii="Nunito Sans" w:hAnsi="Nunito Sans"/>
      <w:color w:val="E2002B"/>
      <w:sz w:val="20"/>
      <w:u w:val="single"/>
    </w:rPr>
  </w:style>
  <w:style w:type="paragraph" w:styleId="TOC3">
    <w:name w:val="toc 3"/>
    <w:basedOn w:val="BodyText"/>
    <w:next w:val="Normal"/>
    <w:autoRedefine/>
    <w:uiPriority w:val="39"/>
    <w:unhideWhenUsed/>
    <w:rsid w:val="00C87825"/>
    <w:pPr>
      <w:tabs>
        <w:tab w:val="left" w:pos="1600"/>
        <w:tab w:val="right" w:leader="dot" w:pos="9237"/>
      </w:tabs>
      <w:spacing w:before="60" w:after="60"/>
      <w:ind w:left="1152" w:hanging="288"/>
    </w:pPr>
  </w:style>
  <w:style w:type="paragraph" w:styleId="TOC2">
    <w:name w:val="toc 2"/>
    <w:basedOn w:val="BodyText"/>
    <w:next w:val="Normal"/>
    <w:autoRedefine/>
    <w:uiPriority w:val="39"/>
    <w:unhideWhenUsed/>
    <w:rsid w:val="00C87825"/>
    <w:pPr>
      <w:spacing w:before="60" w:after="60"/>
      <w:ind w:left="864" w:hanging="432"/>
    </w:pPr>
  </w:style>
  <w:style w:type="paragraph" w:styleId="TOC4">
    <w:name w:val="toc 4"/>
    <w:basedOn w:val="Normal"/>
    <w:next w:val="Normal"/>
    <w:autoRedefine/>
    <w:uiPriority w:val="39"/>
    <w:unhideWhenUsed/>
    <w:rsid w:val="00C87825"/>
    <w:pPr>
      <w:ind w:left="600"/>
    </w:pPr>
    <w:rPr>
      <w:rFonts w:asciiTheme="minorHAnsi" w:hAnsiTheme="minorHAnsi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C87825"/>
    <w:pPr>
      <w:ind w:left="800"/>
    </w:pPr>
    <w:rPr>
      <w:rFonts w:asciiTheme="minorHAnsi" w:hAnsiTheme="minorHAnsi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C87825"/>
    <w:pPr>
      <w:ind w:left="1000"/>
    </w:pPr>
    <w:rPr>
      <w:rFonts w:asciiTheme="minorHAnsi" w:hAnsiTheme="minorHAnsi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C87825"/>
    <w:pPr>
      <w:ind w:left="1200"/>
    </w:pPr>
    <w:rPr>
      <w:rFonts w:asciiTheme="minorHAnsi" w:hAnsiTheme="minorHAnsi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C87825"/>
    <w:pPr>
      <w:ind w:left="1400"/>
    </w:pPr>
    <w:rPr>
      <w:rFonts w:asciiTheme="minorHAnsi" w:hAnsiTheme="minorHAnsi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C87825"/>
    <w:pPr>
      <w:ind w:left="1600"/>
    </w:pPr>
    <w:rPr>
      <w:rFonts w:asciiTheme="minorHAnsi" w:hAnsiTheme="minorHAnsi"/>
      <w:szCs w:val="20"/>
    </w:rPr>
  </w:style>
  <w:style w:type="paragraph" w:customStyle="1" w:styleId="TableHeader">
    <w:name w:val="Table Header"/>
    <w:basedOn w:val="TableParagraph"/>
    <w:uiPriority w:val="1"/>
    <w:qFormat/>
    <w:rsid w:val="00731E64"/>
    <w:pPr>
      <w:tabs>
        <w:tab w:val="left" w:pos="1440"/>
      </w:tabs>
      <w:spacing w:before="80" w:after="80" w:line="240" w:lineRule="auto"/>
      <w:ind w:left="0" w:right="0"/>
    </w:pPr>
    <w:rPr>
      <w:rFonts w:eastAsia="Calibri" w:cs="Calibri"/>
      <w:b/>
      <w:bCs/>
      <w:color w:val="FFFFFF" w:themeColor="background1"/>
    </w:rPr>
  </w:style>
  <w:style w:type="paragraph" w:customStyle="1" w:styleId="Standardtitle">
    <w:name w:val="Standard title"/>
    <w:basedOn w:val="BodyText"/>
    <w:uiPriority w:val="1"/>
    <w:rsid w:val="00C87825"/>
    <w:rPr>
      <w:color w:val="E40232"/>
      <w:sz w:val="40"/>
    </w:rPr>
  </w:style>
  <w:style w:type="paragraph" w:customStyle="1" w:styleId="AIASubsectionL3">
    <w:name w:val="AIA Subsection L3"/>
    <w:basedOn w:val="AIASubsectionL2"/>
    <w:next w:val="BodyText"/>
    <w:uiPriority w:val="1"/>
    <w:qFormat/>
    <w:rsid w:val="00C0111C"/>
    <w:pPr>
      <w:numPr>
        <w:ilvl w:val="2"/>
        <w:numId w:val="29"/>
      </w:numPr>
      <w:spacing w:before="280"/>
    </w:pPr>
    <w:rPr>
      <w:sz w:val="28"/>
      <w:szCs w:val="22"/>
    </w:rPr>
  </w:style>
  <w:style w:type="paragraph" w:customStyle="1" w:styleId="contentstitle">
    <w:name w:val="contents title"/>
    <w:basedOn w:val="Normal"/>
    <w:rsid w:val="00C87825"/>
    <w:pPr>
      <w:widowControl/>
      <w:ind w:left="810" w:right="1730"/>
    </w:pPr>
    <w:rPr>
      <w:rFonts w:cs="Times New Roman"/>
      <w:b/>
      <w:bCs/>
      <w:color w:val="E40232"/>
      <w:sz w:val="40"/>
      <w:szCs w:val="40"/>
      <w:lang w:eastAsia="en-GB"/>
    </w:rPr>
  </w:style>
  <w:style w:type="character" w:customStyle="1" w:styleId="Largetitle">
    <w:name w:val="Large title"/>
    <w:basedOn w:val="DefaultParagraphFont"/>
    <w:rsid w:val="00C87825"/>
    <w:rPr>
      <w:rFonts w:ascii="Mentone" w:hAnsi="Mentone" w:hint="default"/>
      <w:color w:val="E40232"/>
      <w:sz w:val="72"/>
      <w:szCs w:val="63"/>
    </w:rPr>
  </w:style>
  <w:style w:type="paragraph" w:customStyle="1" w:styleId="Sub-SubSection">
    <w:name w:val="Sub-Sub Section"/>
    <w:basedOn w:val="AIASubsectionL1"/>
    <w:uiPriority w:val="1"/>
    <w:qFormat/>
    <w:rsid w:val="00C87825"/>
    <w:pPr>
      <w:ind w:left="862" w:hanging="720"/>
    </w:pPr>
  </w:style>
  <w:style w:type="paragraph" w:customStyle="1" w:styleId="AIASubsectionL4">
    <w:name w:val="AIA Subsection L4"/>
    <w:basedOn w:val="AIASubsectionL3"/>
    <w:uiPriority w:val="1"/>
    <w:qFormat/>
    <w:rsid w:val="00B770D5"/>
    <w:pPr>
      <w:numPr>
        <w:ilvl w:val="3"/>
      </w:numPr>
      <w:spacing w:before="240"/>
    </w:pPr>
    <w:rPr>
      <w:sz w:val="24"/>
      <w:szCs w:val="18"/>
    </w:rPr>
  </w:style>
  <w:style w:type="table" w:styleId="TableGrid">
    <w:name w:val="Table Grid"/>
    <w:basedOn w:val="TableNormal"/>
    <w:uiPriority w:val="59"/>
    <w:rsid w:val="00C878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C87825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87825"/>
    <w:rPr>
      <w:rFonts w:ascii="Nunito Sans" w:hAnsi="Nunito Sans"/>
      <w:sz w:val="20"/>
      <w:szCs w:val="20"/>
      <w:lang w:val="en-GB"/>
    </w:rPr>
  </w:style>
  <w:style w:type="character" w:styleId="FootnoteReference">
    <w:name w:val="footnote reference"/>
    <w:basedOn w:val="DefaultParagraphFont"/>
    <w:semiHidden/>
    <w:unhideWhenUsed/>
    <w:rsid w:val="00C87825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C0111C"/>
    <w:rPr>
      <w:rFonts w:ascii="Nunito Sans" w:hAnsi="Nunito Sans" w:cs="Times New Roman"/>
      <w:color w:val="E4002B"/>
      <w:sz w:val="28"/>
      <w:szCs w:val="24"/>
      <w:lang w:val="en-GB" w:eastAsia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7825"/>
    <w:rPr>
      <w:rFonts w:asciiTheme="majorHAnsi" w:eastAsiaTheme="majorEastAsia" w:hAnsiTheme="majorHAnsi" w:cstheme="majorBidi"/>
      <w:color w:val="243F60" w:themeColor="accent1" w:themeShade="7F"/>
      <w:sz w:val="20"/>
      <w:lang w:val="en-GB"/>
    </w:rPr>
  </w:style>
  <w:style w:type="character" w:styleId="UnresolvedMention">
    <w:name w:val="Unresolved Mention"/>
    <w:basedOn w:val="DefaultParagraphFont"/>
    <w:uiPriority w:val="99"/>
    <w:rsid w:val="00C8782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7825"/>
    <w:pPr>
      <w:widowControl/>
    </w:pPr>
    <w:rPr>
      <w:rFonts w:ascii="Segoe UI" w:eastAsiaTheme="minorEastAsia" w:hAnsi="Segoe UI" w:cs="Segoe UI"/>
      <w:sz w:val="22"/>
      <w:szCs w:val="18"/>
      <w:lang w:val="en-US"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825"/>
    <w:rPr>
      <w:rFonts w:ascii="Segoe UI" w:eastAsiaTheme="minorEastAsia" w:hAnsi="Segoe UI" w:cs="Segoe UI"/>
      <w:szCs w:val="18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731E64"/>
    <w:rPr>
      <w:rFonts w:ascii="Nunito Sans" w:hAnsi="Nunito Sans" w:cs="Times New Roman"/>
      <w:color w:val="E4002B"/>
      <w:sz w:val="28"/>
      <w:lang w:val="en-GB" w:eastAsia="en-GB"/>
    </w:rPr>
  </w:style>
  <w:style w:type="paragraph" w:customStyle="1" w:styleId="p1">
    <w:name w:val="p1"/>
    <w:basedOn w:val="Normal"/>
    <w:rsid w:val="00C87825"/>
    <w:rPr>
      <w:rFonts w:ascii="Mentone" w:hAnsi="Mentone" w:cs="Times New Roman"/>
      <w:sz w:val="15"/>
      <w:szCs w:val="15"/>
      <w:lang w:eastAsia="en-GB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87825"/>
    <w:pPr>
      <w:widowControl/>
      <w:spacing w:after="120" w:line="480" w:lineRule="auto"/>
    </w:pPr>
    <w:rPr>
      <w:rFonts w:ascii="Calibri" w:hAnsi="Calibri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87825"/>
    <w:rPr>
      <w:rFonts w:ascii="Calibri" w:hAnsi="Calibri"/>
      <w:sz w:val="24"/>
      <w:szCs w:val="24"/>
      <w:lang w:val="en-GB"/>
    </w:rPr>
  </w:style>
  <w:style w:type="paragraph" w:customStyle="1" w:styleId="AIASubsectionL1">
    <w:name w:val="AIA Subsection L1"/>
    <w:basedOn w:val="Normal"/>
    <w:next w:val="BodyText"/>
    <w:qFormat/>
    <w:rsid w:val="00731E64"/>
    <w:pPr>
      <w:widowControl/>
      <w:spacing w:before="320" w:after="120"/>
      <w:outlineLvl w:val="0"/>
    </w:pPr>
    <w:rPr>
      <w:rFonts w:cs="Times New Roman"/>
      <w:color w:val="E4002B"/>
      <w:sz w:val="36"/>
      <w:szCs w:val="32"/>
      <w:lang w:eastAsia="en-GB"/>
    </w:rPr>
  </w:style>
  <w:style w:type="paragraph" w:customStyle="1" w:styleId="AIASubsectionL2">
    <w:name w:val="AIA Subsection L2"/>
    <w:basedOn w:val="AIASubsectionL1"/>
    <w:next w:val="BodyText"/>
    <w:uiPriority w:val="1"/>
    <w:qFormat/>
    <w:rsid w:val="00731E64"/>
    <w:rPr>
      <w:sz w:val="32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46501"/>
    <w:rPr>
      <w:rFonts w:ascii="Nunito Sans" w:eastAsia="Times New Roman" w:hAnsi="Nunito Sans" w:cs="Arial"/>
      <w:sz w:val="20"/>
      <w:szCs w:val="20"/>
      <w:lang w:val="en-GB" w:eastAsia="en-GB"/>
    </w:rPr>
  </w:style>
  <w:style w:type="character" w:customStyle="1" w:styleId="Heading1Char">
    <w:name w:val="Heading 1 Char"/>
    <w:basedOn w:val="DefaultParagraphFont"/>
    <w:link w:val="Heading1"/>
    <w:uiPriority w:val="1"/>
    <w:rsid w:val="00846501"/>
    <w:rPr>
      <w:rFonts w:ascii="Nunito Sans" w:hAnsi="Nunito Sans" w:cs="Times New Roman"/>
      <w:color w:val="E4002B"/>
      <w:sz w:val="32"/>
      <w:szCs w:val="32"/>
      <w:lang w:val="en-GB" w:eastAsia="en-GB"/>
    </w:rPr>
  </w:style>
  <w:style w:type="table" w:customStyle="1" w:styleId="Style1">
    <w:name w:val="Style1"/>
    <w:basedOn w:val="TableNormal"/>
    <w:uiPriority w:val="99"/>
    <w:rsid w:val="00361C8C"/>
    <w:pPr>
      <w:widowControl/>
    </w:pPr>
    <w:rPr>
      <w:rFonts w:ascii="Nunito Sans" w:hAnsi="Nunito Sans"/>
      <w:sz w:val="20"/>
    </w:rPr>
    <w:tblPr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</w:tblPr>
    <w:tcPr>
      <w:shd w:val="clear" w:color="auto" w:fill="auto"/>
    </w:tcPr>
    <w:tblStylePr w:type="firstRow">
      <w:rPr>
        <w:rFonts w:ascii="Nunito Sans SemiBold" w:hAnsi="Nunito Sans SemiBold"/>
        <w:color w:val="FFFFFF" w:themeColor="background1"/>
        <w:sz w:val="20"/>
      </w:rPr>
      <w:tblPr/>
      <w:tcPr>
        <w:shd w:val="clear" w:color="auto" w:fill="7F7F7F" w:themeFill="text1" w:themeFillTint="80"/>
      </w:tcPr>
    </w:tblStylePr>
  </w:style>
  <w:style w:type="paragraph" w:customStyle="1" w:styleId="DocumentTitle0">
    <w:name w:val="Document Title"/>
    <w:basedOn w:val="Normal"/>
    <w:next w:val="BodyText"/>
    <w:rsid w:val="00731E64"/>
    <w:pPr>
      <w:widowControl/>
      <w:spacing w:before="120" w:after="120"/>
    </w:pPr>
    <w:rPr>
      <w:rFonts w:ascii="Nunito Sans SemiBold" w:hAnsi="Nunito Sans SemiBold" w:cs="Times New Roman"/>
      <w:bCs/>
      <w:color w:val="E4002B"/>
      <w:sz w:val="40"/>
      <w:szCs w:val="40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731E64"/>
    <w:rPr>
      <w:rFonts w:ascii="Nunito Sans" w:hAnsi="Nunito Sans" w:cs="Times New Roman"/>
      <w:color w:val="E4002B"/>
      <w:sz w:val="24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3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070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2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1607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8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isciplinary@aiaworldwide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aia445.sharepoint.com/OfficeDocumentTemplates/Complaints%20&amp;%20Disciplinary/Forms/Notice%20of%20Appeal%20Form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B221AE7C33B4544B7C5821E649079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892056-37CF-4B74-B34B-330C3B9F4D52}"/>
      </w:docPartPr>
      <w:docPartBody>
        <w:p w:rsidR="00E1709F" w:rsidRDefault="00E1709F">
          <w:pPr>
            <w:pStyle w:val="5B221AE7C33B4544B7C5821E649079EF"/>
          </w:pPr>
          <w:r w:rsidRPr="00713040">
            <w:rPr>
              <w:rStyle w:val="PlaceholderText"/>
            </w:rPr>
            <w:t>Click or tap to enter a date.</w:t>
          </w:r>
        </w:p>
      </w:docPartBody>
    </w:docPart>
    <w:docPart>
      <w:docPartPr>
        <w:name w:val="75967AA572A64E6CA1CDE728DCF81B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F57E32-84E4-486E-8628-AF42DDD93332}"/>
      </w:docPartPr>
      <w:docPartBody>
        <w:p w:rsidR="00E1709F" w:rsidRDefault="00E1709F">
          <w:pPr>
            <w:pStyle w:val="75967AA572A64E6CA1CDE728DCF81B4A"/>
          </w:pPr>
          <w:r w:rsidRPr="00713040">
            <w:rPr>
              <w:rStyle w:val="PlaceholderText"/>
            </w:rPr>
            <w:t>Choose an item.</w:t>
          </w:r>
        </w:p>
      </w:docPartBody>
    </w:docPart>
    <w:docPart>
      <w:docPartPr>
        <w:name w:val="74BBB4852CDE4AF1B44C99A2AE7658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23F873-5FE6-4322-9C5C-43603AEC9F8F}"/>
      </w:docPartPr>
      <w:docPartBody>
        <w:p w:rsidR="00E1709F" w:rsidRDefault="00E1709F">
          <w:pPr>
            <w:pStyle w:val="74BBB4852CDE4AF1B44C99A2AE765844"/>
          </w:pPr>
          <w:r w:rsidRPr="00713040">
            <w:rPr>
              <w:rStyle w:val="PlaceholderText"/>
            </w:rPr>
            <w:t>Choose an item.</w:t>
          </w:r>
        </w:p>
      </w:docPartBody>
    </w:docPart>
    <w:docPart>
      <w:docPartPr>
        <w:name w:val="1EBB8B528179477C81DD3CE01C423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58516F-3FE4-443C-A0F7-3EC9B9507220}"/>
      </w:docPartPr>
      <w:docPartBody>
        <w:p w:rsidR="00E1709F" w:rsidRDefault="00E1709F">
          <w:pPr>
            <w:pStyle w:val="1EBB8B528179477C81DD3CE01C423225"/>
          </w:pPr>
          <w:r w:rsidRPr="00713040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unito Sans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nito Sans SemiBold">
    <w:panose1 w:val="00000700000000000000"/>
    <w:charset w:val="00"/>
    <w:family w:val="auto"/>
    <w:pitch w:val="variable"/>
    <w:sig w:usb0="20000007" w:usb1="00000001" w:usb2="00000000" w:usb3="00000000" w:csb0="00000193" w:csb1="00000000"/>
  </w:font>
  <w:font w:name="Mentone">
    <w:altName w:val="Calibri"/>
    <w:panose1 w:val="00000000000000000000"/>
    <w:charset w:val="4D"/>
    <w:family w:val="swiss"/>
    <w:notTrueType/>
    <w:pitch w:val="variable"/>
    <w:sig w:usb0="800000AF" w:usb1="40002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09F"/>
    <w:rsid w:val="001325B6"/>
    <w:rsid w:val="00E1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666666"/>
    </w:rPr>
  </w:style>
  <w:style w:type="paragraph" w:customStyle="1" w:styleId="5B221AE7C33B4544B7C5821E649079EF">
    <w:name w:val="5B221AE7C33B4544B7C5821E649079EF"/>
  </w:style>
  <w:style w:type="paragraph" w:customStyle="1" w:styleId="75967AA572A64E6CA1CDE728DCF81B4A">
    <w:name w:val="75967AA572A64E6CA1CDE728DCF81B4A"/>
  </w:style>
  <w:style w:type="paragraph" w:customStyle="1" w:styleId="74BBB4852CDE4AF1B44C99A2AE765844">
    <w:name w:val="74BBB4852CDE4AF1B44C99A2AE765844"/>
  </w:style>
  <w:style w:type="paragraph" w:customStyle="1" w:styleId="1EBB8B528179477C81DD3CE01C423225">
    <w:name w:val="1EBB8B528179477C81DD3CE01C4232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050D666F0B9E468C1E5B26924684A9" ma:contentTypeVersion="6" ma:contentTypeDescription="Create a new document." ma:contentTypeScope="" ma:versionID="0be67e9880e3d32275601d9e9ff97ebe">
  <xsd:schema xmlns:xsd="http://www.w3.org/2001/XMLSchema" xmlns:xs="http://www.w3.org/2001/XMLSchema" xmlns:p="http://schemas.microsoft.com/office/2006/metadata/properties" xmlns:ns2="2f611eb4-4fa7-4372-b068-aae45fefdeeb" xmlns:ns3="0d3cfc6a-2018-452d-af58-0de0fdbf137c" targetNamespace="http://schemas.microsoft.com/office/2006/metadata/properties" ma:root="true" ma:fieldsID="72099547c97479f92fd3ae35fec71380" ns2:_="" ns3:_="">
    <xsd:import namespace="2f611eb4-4fa7-4372-b068-aae45fefdeeb"/>
    <xsd:import namespace="0d3cfc6a-2018-452d-af58-0de0fdbf13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611eb4-4fa7-4372-b068-aae45fefde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3cfc6a-2018-452d-af58-0de0fdbf137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1F8BA48-64AE-4360-A427-E62ADA6D02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611eb4-4fa7-4372-b068-aae45fefdeeb"/>
    <ds:schemaRef ds:uri="0d3cfc6a-2018-452d-af58-0de0fdbf13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8F7366-2579-4878-8DC0-F68552AB7708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2f611eb4-4fa7-4372-b068-aae45fefdeeb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0d3cfc6a-2018-452d-af58-0de0fdbf137c"/>
  </ds:schemaRefs>
</ds:datastoreItem>
</file>

<file path=customXml/itemProps3.xml><?xml version="1.0" encoding="utf-8"?>
<ds:datastoreItem xmlns:ds="http://schemas.openxmlformats.org/officeDocument/2006/customXml" ds:itemID="{A50F3556-3DED-4CDA-900B-E5AD7CBFD49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213617-48CE-4FA5-B801-32477DB0B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Notice%20of%20Appeal%20Form1</Template>
  <TotalTime>0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Appeal Form</vt:lpstr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Appeal Form</dc:title>
  <dc:subject/>
  <dc:creator/>
  <cp:keywords/>
  <dc:description/>
  <cp:lastModifiedBy>David Potts</cp:lastModifiedBy>
  <cp:revision>2</cp:revision>
  <dcterms:created xsi:type="dcterms:W3CDTF">2025-05-13T11:30:00Z</dcterms:created>
  <dcterms:modified xsi:type="dcterms:W3CDTF">2025-05-13T11:30:00Z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2018-05-17T00:00:00Z</vt:filetime>
  </property>
  <property fmtid="{D5CDD505-2E9C-101B-9397-08002B2CF9AE}" pid="3" name="LastSaved">
    <vt:filetime>2019-05-14T00:00:00Z</vt:filetime>
  </property>
  <property fmtid="{D5CDD505-2E9C-101B-9397-08002B2CF9AE}" pid="4" name="ContentTypeId">
    <vt:lpwstr>0x01010015050D666F0B9E468C1E5B26924684A9</vt:lpwstr>
  </property>
</Properties>
</file>